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2829"/>
        <w:gridCol w:w="7909"/>
      </w:tblGrid>
      <w:tr w:rsidR="00CE1075" w:rsidRPr="004B1191" w14:paraId="5A692AA6" w14:textId="77777777" w:rsidTr="00FD409A">
        <w:trPr>
          <w:trHeight w:val="648"/>
        </w:trPr>
        <w:tc>
          <w:tcPr>
            <w:tcW w:w="3539" w:type="dxa"/>
          </w:tcPr>
          <w:p w14:paraId="66A1CDF6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Назва заходу БПР</w:t>
            </w:r>
          </w:p>
        </w:tc>
        <w:tc>
          <w:tcPr>
            <w:tcW w:w="6809" w:type="dxa"/>
          </w:tcPr>
          <w:p w14:paraId="68673500" w14:textId="0DBBE899" w:rsidR="00CE1075" w:rsidRPr="00C466D3" w:rsidRDefault="00C466D3" w:rsidP="004B1191">
            <w:pPr>
              <w:ind w:left="36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Науково-практична конференція «</w:t>
            </w:r>
            <w:r w:rsidRPr="00C466D3">
              <w:rPr>
                <w:b/>
                <w:bCs/>
                <w:lang w:val="uk-UA"/>
              </w:rPr>
              <w:t>Ендокринна патологія</w:t>
            </w:r>
            <w:r>
              <w:rPr>
                <w:b/>
                <w:bCs/>
                <w:lang w:val="uk-UA"/>
              </w:rPr>
              <w:t>: мультидисциплінарний підхід»</w:t>
            </w:r>
          </w:p>
        </w:tc>
      </w:tr>
      <w:tr w:rsidR="00CE1075" w:rsidRPr="004D1979" w14:paraId="224DD496" w14:textId="77777777" w:rsidTr="00C94414">
        <w:tc>
          <w:tcPr>
            <w:tcW w:w="3539" w:type="dxa"/>
          </w:tcPr>
          <w:p w14:paraId="0F96007E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6809" w:type="dxa"/>
          </w:tcPr>
          <w:p w14:paraId="781C1749" w14:textId="77777777" w:rsidR="00FD409A" w:rsidRDefault="00FD409A" w:rsidP="004B1191">
            <w:pPr>
              <w:ind w:left="360"/>
              <w:jc w:val="center"/>
              <w:rPr>
                <w:lang w:val="uk-UA"/>
              </w:rPr>
            </w:pPr>
          </w:p>
          <w:p w14:paraId="089DA19E" w14:textId="1D484216" w:rsidR="00CE1075" w:rsidRPr="004B1191" w:rsidRDefault="00BF7247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ТОВ «Медична Освіта</w:t>
            </w:r>
            <w:r w:rsidR="004327B2" w:rsidRPr="00400397">
              <w:rPr>
                <w:lang w:val="uk-UA"/>
              </w:rPr>
              <w:t>»</w:t>
            </w:r>
          </w:p>
        </w:tc>
      </w:tr>
      <w:tr w:rsidR="00CE1075" w:rsidRPr="00BF7247" w14:paraId="1DB2B7D6" w14:textId="77777777" w:rsidTr="00C94414">
        <w:tc>
          <w:tcPr>
            <w:tcW w:w="3539" w:type="dxa"/>
          </w:tcPr>
          <w:p w14:paraId="1EE13C16" w14:textId="746830EE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Виконавець/виконавці заходу</w:t>
            </w:r>
          </w:p>
        </w:tc>
        <w:tc>
          <w:tcPr>
            <w:tcW w:w="6809" w:type="dxa"/>
          </w:tcPr>
          <w:p w14:paraId="41CAD74F" w14:textId="405D0B1B" w:rsidR="00CE1075" w:rsidRPr="004B1191" w:rsidRDefault="00BF7247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ТОВ «Медична Освіта</w:t>
            </w:r>
            <w:r w:rsidRPr="00400397">
              <w:rPr>
                <w:lang w:val="uk-UA"/>
              </w:rPr>
              <w:t>»</w:t>
            </w:r>
          </w:p>
        </w:tc>
      </w:tr>
      <w:tr w:rsidR="00CE1075" w:rsidRPr="00B6695C" w14:paraId="7106A01D" w14:textId="77777777" w:rsidTr="00C94414">
        <w:tc>
          <w:tcPr>
            <w:tcW w:w="3539" w:type="dxa"/>
          </w:tcPr>
          <w:p w14:paraId="6C4340D1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6809" w:type="dxa"/>
          </w:tcPr>
          <w:p w14:paraId="74D9B1B8" w14:textId="4D784123" w:rsidR="00C466D3" w:rsidRPr="00FD409A" w:rsidRDefault="00C466D3" w:rsidP="00C466D3">
            <w:pPr>
              <w:rPr>
                <w:lang w:val="uk-UA" w:eastAsia="ru-UA"/>
              </w:rPr>
            </w:pPr>
            <w:r w:rsidRPr="00FD409A">
              <w:rPr>
                <w:lang w:val="uk-UA" w:eastAsia="ru-UA"/>
              </w:rPr>
              <w:t>Акушерство і гінекологія</w:t>
            </w:r>
            <w:r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Дитяча ендокринологія</w:t>
            </w:r>
            <w:r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Дієтологія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Ендокринологія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Загальна практика - сімейна медицина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Інтервенційна кардіологія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Кардіологія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Клінічна онкологія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Клінічна лабораторна діагностика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Неврологія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Нефрологія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Онкохірургія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Організація і управління охороною здоров’я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Отоларингологія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Педіатрія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Радіологія</w:t>
            </w:r>
            <w:r w:rsidR="00FD409A" w:rsidRPr="00FD409A">
              <w:rPr>
                <w:lang w:val="uk-UA" w:eastAsia="ru-UA"/>
              </w:rPr>
              <w:t>,</w:t>
            </w:r>
          </w:p>
          <w:p w14:paraId="71CFC2FC" w14:textId="1BC88123" w:rsidR="00C466D3" w:rsidRPr="00FD409A" w:rsidRDefault="00C466D3" w:rsidP="00C466D3">
            <w:pPr>
              <w:rPr>
                <w:lang w:val="uk-UA" w:eastAsia="ru-UA"/>
              </w:rPr>
            </w:pPr>
            <w:r w:rsidRPr="00FD409A">
              <w:rPr>
                <w:lang w:val="uk-UA" w:eastAsia="ru-UA"/>
              </w:rPr>
              <w:t>Судинна хірургія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Терапія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Ультразвукова діагностика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Урологія</w:t>
            </w:r>
            <w:r w:rsidR="00FD409A" w:rsidRPr="00FD409A">
              <w:rPr>
                <w:lang w:val="uk-UA" w:eastAsia="ru-UA"/>
              </w:rPr>
              <w:t xml:space="preserve">, </w:t>
            </w:r>
            <w:r w:rsidRPr="00FD409A">
              <w:rPr>
                <w:lang w:val="uk-UA" w:eastAsia="ru-UA"/>
              </w:rPr>
              <w:t>Хірургія</w:t>
            </w:r>
            <w:r w:rsidR="00FD409A" w:rsidRPr="00FD409A">
              <w:rPr>
                <w:lang w:val="uk-UA" w:eastAsia="ru-UA"/>
              </w:rPr>
              <w:t xml:space="preserve">, </w:t>
            </w:r>
          </w:p>
          <w:p w14:paraId="6B1A74FB" w14:textId="760ECE37" w:rsidR="00CE1075" w:rsidRPr="004B1191" w:rsidRDefault="00C466D3" w:rsidP="00FD409A">
            <w:pPr>
              <w:rPr>
                <w:b/>
                <w:bCs/>
                <w:lang w:val="uk-UA"/>
              </w:rPr>
            </w:pPr>
            <w:r w:rsidRPr="00FD409A">
              <w:rPr>
                <w:lang w:val="uk-UA" w:eastAsia="ru-UA"/>
              </w:rPr>
              <w:t>Хірургія серця та магістральних судин</w:t>
            </w:r>
          </w:p>
        </w:tc>
      </w:tr>
      <w:tr w:rsidR="00CE1075" w:rsidRPr="00356E1F" w14:paraId="10EB8A45" w14:textId="77777777" w:rsidTr="00C94414">
        <w:tc>
          <w:tcPr>
            <w:tcW w:w="3539" w:type="dxa"/>
          </w:tcPr>
          <w:p w14:paraId="26397E22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Вид заходу БПР</w:t>
            </w:r>
          </w:p>
        </w:tc>
        <w:tc>
          <w:tcPr>
            <w:tcW w:w="6809" w:type="dxa"/>
          </w:tcPr>
          <w:p w14:paraId="06A8B319" w14:textId="70206145" w:rsidR="00CE1075" w:rsidRPr="009F64B2" w:rsidRDefault="009F64B2" w:rsidP="004B1191">
            <w:pPr>
              <w:ind w:left="360"/>
              <w:jc w:val="center"/>
              <w:rPr>
                <w:bCs/>
                <w:lang w:val="uk-UA"/>
              </w:rPr>
            </w:pPr>
            <w:r w:rsidRPr="009F64B2">
              <w:rPr>
                <w:bCs/>
                <w:lang w:val="uk-UA"/>
              </w:rPr>
              <w:t>Нау</w:t>
            </w:r>
            <w:r>
              <w:rPr>
                <w:bCs/>
                <w:lang w:val="uk-UA"/>
              </w:rPr>
              <w:t xml:space="preserve">ково-практична конференція </w:t>
            </w:r>
          </w:p>
        </w:tc>
      </w:tr>
      <w:tr w:rsidR="00CE1075" w:rsidRPr="004B1191" w14:paraId="6615309C" w14:textId="77777777" w:rsidTr="00C94414">
        <w:tc>
          <w:tcPr>
            <w:tcW w:w="3539" w:type="dxa"/>
          </w:tcPr>
          <w:p w14:paraId="372437C8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6809" w:type="dxa"/>
          </w:tcPr>
          <w:p w14:paraId="037CCEC6" w14:textId="22F24E16" w:rsidR="00CE1075" w:rsidRPr="009F64B2" w:rsidRDefault="00DF609B" w:rsidP="004B1191">
            <w:pPr>
              <w:ind w:left="360"/>
              <w:jc w:val="center"/>
              <w:rPr>
                <w:bCs/>
                <w:lang w:val="uk-UA"/>
              </w:rPr>
            </w:pPr>
            <w:r w:rsidRPr="00C466D3">
              <w:rPr>
                <w:bCs/>
                <w:lang w:val="uk-UA"/>
              </w:rPr>
              <w:t>3</w:t>
            </w:r>
            <w:r w:rsidR="00356E1F" w:rsidRPr="00C466D3">
              <w:rPr>
                <w:bCs/>
                <w:lang w:val="uk-UA"/>
              </w:rPr>
              <w:t>0</w:t>
            </w:r>
            <w:r w:rsidR="009F64B2" w:rsidRPr="00C466D3">
              <w:rPr>
                <w:bCs/>
                <w:lang w:val="uk-UA"/>
              </w:rPr>
              <w:t>00</w:t>
            </w:r>
            <w:r w:rsidR="009F64B2">
              <w:rPr>
                <w:bCs/>
                <w:lang w:val="uk-UA"/>
              </w:rPr>
              <w:t xml:space="preserve"> – он-лайн</w:t>
            </w:r>
          </w:p>
        </w:tc>
      </w:tr>
      <w:tr w:rsidR="00CE1075" w:rsidRPr="00BC1EF6" w14:paraId="35E2F687" w14:textId="77777777" w:rsidTr="00C94414">
        <w:trPr>
          <w:trHeight w:val="441"/>
        </w:trPr>
        <w:tc>
          <w:tcPr>
            <w:tcW w:w="3539" w:type="dxa"/>
          </w:tcPr>
          <w:p w14:paraId="0B3A2E50" w14:textId="66B96972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Організаційний комітет</w:t>
            </w:r>
          </w:p>
        </w:tc>
        <w:tc>
          <w:tcPr>
            <w:tcW w:w="6809" w:type="dxa"/>
          </w:tcPr>
          <w:p w14:paraId="3ECEA5AD" w14:textId="165FF284" w:rsidR="00CE1075" w:rsidRDefault="00D5245E" w:rsidP="00D5245E">
            <w:pPr>
              <w:pStyle w:val="a5"/>
              <w:numPr>
                <w:ilvl w:val="0"/>
                <w:numId w:val="7"/>
              </w:numPr>
              <w:ind w:left="322" w:right="0"/>
              <w:rPr>
                <w:lang w:val="uk-UA"/>
              </w:rPr>
            </w:pPr>
            <w:r w:rsidRPr="00D5245E">
              <w:rPr>
                <w:lang w:val="uk-UA"/>
              </w:rPr>
              <w:t>Директор Українського науково-практичного центру ендокринної хірургії, трансплантації ендокринних органів і тканин МОЗ України, д.мед.н., професор Товкай О.А.</w:t>
            </w:r>
          </w:p>
          <w:p w14:paraId="0B438199" w14:textId="498DEB74" w:rsidR="00634F92" w:rsidRDefault="00634F92" w:rsidP="00D5245E">
            <w:pPr>
              <w:pStyle w:val="a5"/>
              <w:numPr>
                <w:ilvl w:val="0"/>
                <w:numId w:val="7"/>
              </w:numPr>
              <w:ind w:left="322" w:right="0"/>
              <w:rPr>
                <w:lang w:val="uk-UA"/>
              </w:rPr>
            </w:pPr>
            <w:r>
              <w:rPr>
                <w:lang w:val="uk-UA"/>
              </w:rPr>
              <w:t>За</w:t>
            </w:r>
            <w:r w:rsidR="00CD6693">
              <w:rPr>
                <w:lang w:val="uk-UA"/>
              </w:rPr>
              <w:t>ступник д</w:t>
            </w:r>
            <w:r w:rsidRPr="00634F92">
              <w:rPr>
                <w:lang w:val="uk-UA"/>
              </w:rPr>
              <w:t>иректор</w:t>
            </w:r>
            <w:r w:rsidR="00CD6693">
              <w:rPr>
                <w:lang w:val="uk-UA"/>
              </w:rPr>
              <w:t>а</w:t>
            </w:r>
            <w:r w:rsidRPr="00634F92">
              <w:rPr>
                <w:lang w:val="uk-UA"/>
              </w:rPr>
              <w:t xml:space="preserve"> Українського науково-практичного центру ендокринної хірургії, трансплантації ендокринних органів і тканин МОЗ України, д.мед.н., професор</w:t>
            </w:r>
            <w:r w:rsidR="00CD6693">
              <w:rPr>
                <w:lang w:val="uk-UA"/>
              </w:rPr>
              <w:t xml:space="preserve"> Юзвенко Т.Ю.</w:t>
            </w:r>
          </w:p>
          <w:p w14:paraId="648EA4DE" w14:textId="15550F22" w:rsidR="00CD6693" w:rsidRDefault="00CD6693" w:rsidP="00D5245E">
            <w:pPr>
              <w:pStyle w:val="a5"/>
              <w:numPr>
                <w:ilvl w:val="0"/>
                <w:numId w:val="7"/>
              </w:numPr>
              <w:ind w:left="322" w:right="0"/>
              <w:rPr>
                <w:lang w:val="uk-UA"/>
              </w:rPr>
            </w:pPr>
            <w:r w:rsidRPr="00CD6693">
              <w:rPr>
                <w:lang w:val="uk-UA"/>
              </w:rPr>
              <w:t>Завідувач відділу ендокринної хірургії Українського науково-практичного центру ендокринної хірургії, трансплантації ендокринних органів і тканин МОЗ України</w:t>
            </w:r>
            <w:r>
              <w:rPr>
                <w:lang w:val="uk-UA"/>
              </w:rPr>
              <w:t xml:space="preserve"> д.мед.н. Паламарчук В.О.</w:t>
            </w:r>
          </w:p>
          <w:p w14:paraId="7B32529B" w14:textId="13E9A5B5" w:rsidR="00CD6693" w:rsidRPr="004818A1" w:rsidRDefault="00BC1EF6" w:rsidP="004818A1">
            <w:pPr>
              <w:pStyle w:val="a5"/>
              <w:numPr>
                <w:ilvl w:val="0"/>
                <w:numId w:val="7"/>
              </w:numPr>
              <w:ind w:left="322" w:right="0"/>
              <w:rPr>
                <w:lang w:val="uk-UA"/>
              </w:rPr>
            </w:pPr>
            <w:r>
              <w:rPr>
                <w:lang w:val="uk-UA"/>
              </w:rPr>
              <w:t xml:space="preserve">Професор </w:t>
            </w:r>
            <w:r w:rsidR="004818A1" w:rsidRPr="0065247E">
              <w:rPr>
                <w:lang w:val="uk-UA"/>
              </w:rPr>
              <w:t>кафедр</w:t>
            </w:r>
            <w:r w:rsidR="004818A1">
              <w:rPr>
                <w:lang w:val="uk-UA"/>
              </w:rPr>
              <w:t>и</w:t>
            </w:r>
            <w:r w:rsidR="004818A1" w:rsidRPr="0065247E">
              <w:rPr>
                <w:lang w:val="uk-UA"/>
              </w:rPr>
              <w:t xml:space="preserve"> хірургії післядипломної освіти</w:t>
            </w:r>
            <w:r w:rsidR="004818A1">
              <w:rPr>
                <w:lang w:val="uk-UA"/>
              </w:rPr>
              <w:t xml:space="preserve"> та урології</w:t>
            </w:r>
            <w:r w:rsidR="004818A1" w:rsidRPr="0065247E">
              <w:rPr>
                <w:lang w:val="uk-UA"/>
              </w:rPr>
              <w:t xml:space="preserve"> </w:t>
            </w:r>
            <w:r w:rsidR="00CD6693" w:rsidRPr="0065247E">
              <w:rPr>
                <w:lang w:val="uk-UA"/>
              </w:rPr>
              <w:t>Івано-Франківськ</w:t>
            </w:r>
            <w:r w:rsidR="004818A1">
              <w:rPr>
                <w:lang w:val="uk-UA"/>
              </w:rPr>
              <w:t>ого н</w:t>
            </w:r>
            <w:r w:rsidR="00CD6693" w:rsidRPr="004818A1">
              <w:rPr>
                <w:lang w:val="uk-UA"/>
              </w:rPr>
              <w:t>аціональн</w:t>
            </w:r>
            <w:r w:rsidR="004818A1">
              <w:rPr>
                <w:lang w:val="uk-UA"/>
              </w:rPr>
              <w:t>ого</w:t>
            </w:r>
            <w:r w:rsidR="00CD6693" w:rsidRPr="004818A1">
              <w:rPr>
                <w:lang w:val="uk-UA"/>
              </w:rPr>
              <w:t xml:space="preserve"> медичн</w:t>
            </w:r>
            <w:r w:rsidR="004818A1">
              <w:rPr>
                <w:lang w:val="uk-UA"/>
              </w:rPr>
              <w:t>ого</w:t>
            </w:r>
            <w:r w:rsidR="00CD6693" w:rsidRPr="004818A1">
              <w:rPr>
                <w:lang w:val="uk-UA"/>
              </w:rPr>
              <w:t xml:space="preserve"> університет</w:t>
            </w:r>
            <w:r w:rsidR="004818A1">
              <w:rPr>
                <w:lang w:val="uk-UA"/>
              </w:rPr>
              <w:t>у д.м</w:t>
            </w:r>
            <w:r w:rsidR="00CD6693" w:rsidRPr="004818A1">
              <w:rPr>
                <w:bCs/>
                <w:lang w:val="uk-UA"/>
              </w:rPr>
              <w:t>ед.н., проф. Скрипко В.Д.</w:t>
            </w:r>
          </w:p>
          <w:p w14:paraId="520F7406" w14:textId="3F05BE9A" w:rsidR="00F66895" w:rsidRPr="00B348CF" w:rsidRDefault="00B348CF" w:rsidP="00B348CF">
            <w:pPr>
              <w:pStyle w:val="a5"/>
              <w:numPr>
                <w:ilvl w:val="0"/>
                <w:numId w:val="7"/>
              </w:numPr>
              <w:ind w:left="322" w:right="0"/>
              <w:rPr>
                <w:lang w:val="uk-UA"/>
              </w:rPr>
            </w:pPr>
            <w:r>
              <w:rPr>
                <w:lang w:val="uk-UA"/>
              </w:rPr>
              <w:t xml:space="preserve">Завідувачка </w:t>
            </w:r>
            <w:r w:rsidRPr="0065247E">
              <w:rPr>
                <w:lang w:val="uk-UA"/>
              </w:rPr>
              <w:t>кафедр</w:t>
            </w:r>
            <w:r>
              <w:rPr>
                <w:lang w:val="uk-UA"/>
              </w:rPr>
              <w:t>и</w:t>
            </w:r>
            <w:r w:rsidRPr="0065247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ендокринології </w:t>
            </w:r>
            <w:r w:rsidRPr="0065247E">
              <w:rPr>
                <w:lang w:val="uk-UA"/>
              </w:rPr>
              <w:t>Івано-Франківськ</w:t>
            </w:r>
            <w:r>
              <w:rPr>
                <w:lang w:val="uk-UA"/>
              </w:rPr>
              <w:t>ого н</w:t>
            </w:r>
            <w:r w:rsidRPr="004818A1">
              <w:rPr>
                <w:lang w:val="uk-UA"/>
              </w:rPr>
              <w:t>аціональн</w:t>
            </w:r>
            <w:r>
              <w:rPr>
                <w:lang w:val="uk-UA"/>
              </w:rPr>
              <w:t>ого</w:t>
            </w:r>
            <w:r w:rsidRPr="004818A1">
              <w:rPr>
                <w:lang w:val="uk-UA"/>
              </w:rPr>
              <w:t xml:space="preserve"> медичн</w:t>
            </w:r>
            <w:r>
              <w:rPr>
                <w:lang w:val="uk-UA"/>
              </w:rPr>
              <w:t>ого</w:t>
            </w:r>
            <w:r w:rsidRPr="004818A1">
              <w:rPr>
                <w:lang w:val="uk-UA"/>
              </w:rPr>
              <w:t xml:space="preserve"> університет</w:t>
            </w:r>
            <w:r>
              <w:rPr>
                <w:lang w:val="uk-UA"/>
              </w:rPr>
              <w:t>у д.м</w:t>
            </w:r>
            <w:r w:rsidRPr="004818A1">
              <w:rPr>
                <w:bCs/>
                <w:lang w:val="uk-UA"/>
              </w:rPr>
              <w:t>ед.н., проф. Скрип</w:t>
            </w:r>
            <w:r>
              <w:rPr>
                <w:bCs/>
                <w:lang w:val="uk-UA"/>
              </w:rPr>
              <w:t>ник Н</w:t>
            </w:r>
            <w:r w:rsidRPr="004818A1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>В</w:t>
            </w:r>
            <w:r w:rsidRPr="004818A1">
              <w:rPr>
                <w:bCs/>
                <w:lang w:val="uk-UA"/>
              </w:rPr>
              <w:t>.</w:t>
            </w:r>
          </w:p>
        </w:tc>
      </w:tr>
      <w:tr w:rsidR="00CE1075" w:rsidRPr="00C466D3" w14:paraId="2D5EE147" w14:textId="77777777" w:rsidTr="00C94414">
        <w:tc>
          <w:tcPr>
            <w:tcW w:w="3539" w:type="dxa"/>
          </w:tcPr>
          <w:p w14:paraId="7343CBED" w14:textId="01C4673E" w:rsidR="00CE1075" w:rsidRPr="004B1191" w:rsidRDefault="00CE1075" w:rsidP="00F930B9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Резолюція заходу</w:t>
            </w:r>
          </w:p>
        </w:tc>
        <w:tc>
          <w:tcPr>
            <w:tcW w:w="6809" w:type="dxa"/>
          </w:tcPr>
          <w:p w14:paraId="57487FE6" w14:textId="3A4D04F4" w:rsidR="00121A56" w:rsidRPr="00D5245E" w:rsidRDefault="0065247E" w:rsidP="00121A56">
            <w:pPr>
              <w:rPr>
                <w:sz w:val="22"/>
                <w:szCs w:val="22"/>
                <w:lang w:val="uk-UA"/>
              </w:rPr>
            </w:pPr>
            <w:r w:rsidRPr="0065247E">
              <w:rPr>
                <w:rStyle w:val="markedcontent"/>
                <w:lang w:val="uk-UA"/>
              </w:rPr>
              <w:t>Захворювання щитоподібної залози є одною з найбільш актуальних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медико-соціальних проблем, що обумовлено зростаючою поширеністю серед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населення України т</w:t>
            </w:r>
            <w:r w:rsidR="00DF609B">
              <w:rPr>
                <w:rStyle w:val="markedcontent"/>
                <w:lang w:val="uk-UA"/>
              </w:rPr>
              <w:t>и</w:t>
            </w:r>
            <w:r w:rsidRPr="0065247E">
              <w:rPr>
                <w:rStyle w:val="markedcontent"/>
                <w:lang w:val="uk-UA"/>
              </w:rPr>
              <w:t>реоїдної патології, високою частотою тимчасової і стійкої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непрацездатності. За даними МОЗ України за останні 5 років кількість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захворювань щитоподібної залози збільшилась у 5 разів і структурі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ендокринних захворювань патологія щитоподібної залози складає 47,3 %. Це</w:t>
            </w:r>
            <w:r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 xml:space="preserve">потребує підвищення вимог до вивчення </w:t>
            </w:r>
            <w:r>
              <w:rPr>
                <w:rStyle w:val="markedcontent"/>
                <w:lang w:val="uk-UA"/>
              </w:rPr>
              <w:t xml:space="preserve">практикуючими лікарями </w:t>
            </w:r>
            <w:r w:rsidRPr="0065247E">
              <w:rPr>
                <w:rStyle w:val="markedcontent"/>
                <w:lang w:val="uk-UA"/>
              </w:rPr>
              <w:t>методів ранньої</w:t>
            </w:r>
            <w:r w:rsidR="00DF609B">
              <w:rPr>
                <w:rStyle w:val="markedcontent"/>
                <w:lang w:val="uk-UA"/>
              </w:rPr>
              <w:t xml:space="preserve"> </w:t>
            </w:r>
            <w:r w:rsidRPr="0065247E">
              <w:rPr>
                <w:rStyle w:val="markedcontent"/>
                <w:lang w:val="uk-UA"/>
              </w:rPr>
              <w:t>діагностики захворювань щитоподібної залози.</w:t>
            </w:r>
            <w:r w:rsidR="004D1979" w:rsidRPr="00D5245E">
              <w:rPr>
                <w:sz w:val="22"/>
                <w:szCs w:val="22"/>
                <w:lang w:val="uk-UA"/>
              </w:rPr>
              <w:t xml:space="preserve"> </w:t>
            </w:r>
            <w:r w:rsidR="00121A56" w:rsidRPr="00D5245E">
              <w:rPr>
                <w:sz w:val="22"/>
                <w:szCs w:val="22"/>
                <w:lang w:val="uk-UA"/>
              </w:rPr>
              <w:t xml:space="preserve">Своєчасна діагностика та лікування потребує значних зусиль лікарів різного профілю – сімейних лікарів, </w:t>
            </w:r>
            <w:r>
              <w:rPr>
                <w:sz w:val="22"/>
                <w:szCs w:val="22"/>
                <w:lang w:val="uk-UA"/>
              </w:rPr>
              <w:t>ендокринологів</w:t>
            </w:r>
            <w:r w:rsidR="004D1979" w:rsidRPr="00D5245E">
              <w:rPr>
                <w:sz w:val="22"/>
                <w:szCs w:val="22"/>
                <w:lang w:val="uk-UA"/>
              </w:rPr>
              <w:t xml:space="preserve"> </w:t>
            </w:r>
            <w:r w:rsidR="00121A56" w:rsidRPr="00D5245E">
              <w:rPr>
                <w:sz w:val="22"/>
                <w:szCs w:val="22"/>
                <w:lang w:val="uk-UA"/>
              </w:rPr>
              <w:t>та інших.</w:t>
            </w:r>
          </w:p>
          <w:p w14:paraId="135F80E9" w14:textId="6BBCD02E" w:rsidR="00121A56" w:rsidRPr="00D5245E" w:rsidRDefault="00121A56" w:rsidP="00121A56">
            <w:pPr>
              <w:rPr>
                <w:sz w:val="22"/>
                <w:szCs w:val="22"/>
                <w:lang w:val="uk-UA"/>
              </w:rPr>
            </w:pPr>
            <w:r w:rsidRPr="00D5245E">
              <w:rPr>
                <w:sz w:val="22"/>
                <w:szCs w:val="22"/>
                <w:lang w:val="uk-UA"/>
              </w:rPr>
              <w:lastRenderedPageBreak/>
              <w:t>Проведення мультидисциплінарної конференції сприяє підвищенню рівня обізнаності лікарів щодо проблеми</w:t>
            </w:r>
            <w:r w:rsidR="004D1979" w:rsidRPr="00D5245E">
              <w:rPr>
                <w:sz w:val="22"/>
                <w:szCs w:val="22"/>
                <w:lang w:val="uk-UA"/>
              </w:rPr>
              <w:t xml:space="preserve"> </w:t>
            </w:r>
            <w:r w:rsidR="0065247E">
              <w:rPr>
                <w:sz w:val="22"/>
                <w:szCs w:val="22"/>
                <w:lang w:val="uk-UA"/>
              </w:rPr>
              <w:t>діагностики та лікування з</w:t>
            </w:r>
            <w:r w:rsidR="0065247E" w:rsidRPr="0065247E">
              <w:rPr>
                <w:rStyle w:val="markedcontent"/>
                <w:lang w:val="uk-UA"/>
              </w:rPr>
              <w:t>ахворюван</w:t>
            </w:r>
            <w:r w:rsidR="0065247E">
              <w:rPr>
                <w:rStyle w:val="markedcontent"/>
                <w:lang w:val="uk-UA"/>
              </w:rPr>
              <w:t>ь</w:t>
            </w:r>
            <w:r w:rsidR="0065247E" w:rsidRPr="0065247E">
              <w:rPr>
                <w:rStyle w:val="markedcontent"/>
                <w:lang w:val="uk-UA"/>
              </w:rPr>
              <w:t xml:space="preserve"> щитоподібної залози</w:t>
            </w:r>
            <w:r w:rsidR="0065247E">
              <w:rPr>
                <w:rStyle w:val="markedcontent"/>
                <w:lang w:val="uk-UA"/>
              </w:rPr>
              <w:t xml:space="preserve"> та проблем ведення пацієнтів з </w:t>
            </w:r>
            <w:r w:rsidR="00DF609B">
              <w:rPr>
                <w:rStyle w:val="markedcontent"/>
                <w:lang w:val="uk-UA"/>
              </w:rPr>
              <w:t xml:space="preserve">різною ендокринною патологією, в т.ч. з </w:t>
            </w:r>
            <w:r w:rsidR="0065247E">
              <w:rPr>
                <w:rStyle w:val="markedcontent"/>
                <w:lang w:val="uk-UA"/>
              </w:rPr>
              <w:t>цукровим діабетом</w:t>
            </w:r>
            <w:r w:rsidRPr="00D5245E">
              <w:rPr>
                <w:sz w:val="22"/>
                <w:szCs w:val="22"/>
                <w:lang w:val="uk-UA"/>
              </w:rPr>
              <w:t>.</w:t>
            </w:r>
          </w:p>
          <w:p w14:paraId="51E122C4" w14:textId="77777777" w:rsidR="00121A56" w:rsidRPr="00D5245E" w:rsidRDefault="00121A56" w:rsidP="00121A56">
            <w:pPr>
              <w:rPr>
                <w:sz w:val="22"/>
                <w:szCs w:val="22"/>
                <w:lang w:val="uk-UA"/>
              </w:rPr>
            </w:pPr>
          </w:p>
          <w:p w14:paraId="44FF94EA" w14:textId="77777777" w:rsidR="00121A56" w:rsidRPr="00DF609B" w:rsidRDefault="00121A56" w:rsidP="00121A56">
            <w:pPr>
              <w:rPr>
                <w:b/>
                <w:sz w:val="22"/>
                <w:szCs w:val="22"/>
                <w:lang w:val="uk-UA"/>
              </w:rPr>
            </w:pPr>
            <w:r w:rsidRPr="00DF609B">
              <w:rPr>
                <w:b/>
                <w:sz w:val="22"/>
                <w:szCs w:val="22"/>
                <w:lang w:val="uk-UA"/>
              </w:rPr>
              <w:t>Вважаємо за необхідне:</w:t>
            </w:r>
          </w:p>
          <w:p w14:paraId="1C00BB70" w14:textId="7B3631EE" w:rsidR="00121A56" w:rsidRPr="00DF609B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  <w:lang w:val="uk-UA"/>
              </w:rPr>
            </w:pPr>
            <w:r w:rsidRPr="00DF609B">
              <w:rPr>
                <w:sz w:val="22"/>
                <w:szCs w:val="22"/>
                <w:lang w:val="uk-UA"/>
              </w:rPr>
              <w:t xml:space="preserve">Підвищити активність скринінгу </w:t>
            </w:r>
            <w:r w:rsidR="00DF609B">
              <w:rPr>
                <w:sz w:val="22"/>
                <w:szCs w:val="22"/>
                <w:lang w:val="uk-UA"/>
              </w:rPr>
              <w:t xml:space="preserve">ендокринної патології </w:t>
            </w:r>
            <w:r w:rsidRPr="00DF609B">
              <w:rPr>
                <w:sz w:val="22"/>
                <w:szCs w:val="22"/>
                <w:lang w:val="uk-UA"/>
              </w:rPr>
              <w:t>з метою ранньої діагностики</w:t>
            </w:r>
            <w:r w:rsidR="00DF609B">
              <w:rPr>
                <w:sz w:val="22"/>
                <w:szCs w:val="22"/>
                <w:lang w:val="uk-UA"/>
              </w:rPr>
              <w:t>.</w:t>
            </w:r>
          </w:p>
          <w:p w14:paraId="632376C6" w14:textId="34D446B4" w:rsidR="00121A56" w:rsidRPr="00DF609B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  <w:lang w:val="uk-UA"/>
              </w:rPr>
            </w:pPr>
            <w:r w:rsidRPr="00DF609B">
              <w:rPr>
                <w:sz w:val="22"/>
                <w:szCs w:val="22"/>
                <w:lang w:val="uk-UA"/>
              </w:rPr>
              <w:t>Ретельно дотримуватись стандартів лікування з метою покращення якості життя хворих та попередження ускладнень захворювання.</w:t>
            </w:r>
          </w:p>
          <w:p w14:paraId="629087E2" w14:textId="4EE79E37" w:rsidR="00121A56" w:rsidRPr="00DF609B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  <w:lang w:val="uk-UA"/>
              </w:rPr>
            </w:pPr>
            <w:r w:rsidRPr="00DF609B">
              <w:rPr>
                <w:sz w:val="22"/>
                <w:szCs w:val="22"/>
                <w:lang w:val="uk-UA"/>
              </w:rPr>
              <w:t>Забезпечити щорічний огляд хворих суміжними спеціалістами.</w:t>
            </w:r>
          </w:p>
          <w:p w14:paraId="0AF32854" w14:textId="0BEBA181" w:rsidR="00CE1075" w:rsidRPr="00DF609B" w:rsidRDefault="00121A56" w:rsidP="00DF609B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  <w:lang w:val="uk-UA"/>
              </w:rPr>
            </w:pPr>
            <w:r w:rsidRPr="00DF609B">
              <w:rPr>
                <w:sz w:val="22"/>
                <w:szCs w:val="22"/>
                <w:lang w:val="uk-UA"/>
              </w:rPr>
              <w:t>Активніше застосовувати у лікувальній практиці сучасн</w:t>
            </w:r>
            <w:r w:rsidR="00DF609B">
              <w:rPr>
                <w:sz w:val="22"/>
                <w:szCs w:val="22"/>
                <w:lang w:val="uk-UA"/>
              </w:rPr>
              <w:t>і</w:t>
            </w:r>
            <w:r w:rsidRPr="00DF609B">
              <w:rPr>
                <w:sz w:val="22"/>
                <w:szCs w:val="22"/>
                <w:lang w:val="uk-UA"/>
              </w:rPr>
              <w:t xml:space="preserve"> препарат</w:t>
            </w:r>
            <w:r w:rsidR="00DF609B">
              <w:rPr>
                <w:sz w:val="22"/>
                <w:szCs w:val="22"/>
                <w:lang w:val="uk-UA"/>
              </w:rPr>
              <w:t>и</w:t>
            </w:r>
            <w:r w:rsidRPr="00DF609B">
              <w:rPr>
                <w:sz w:val="22"/>
                <w:szCs w:val="22"/>
                <w:lang w:val="uk-UA"/>
              </w:rPr>
              <w:t xml:space="preserve"> з метою досягнення стійкої компенсації</w:t>
            </w:r>
            <w:r w:rsidR="00DF609B">
              <w:rPr>
                <w:sz w:val="22"/>
                <w:szCs w:val="22"/>
                <w:lang w:val="uk-UA"/>
              </w:rPr>
              <w:t xml:space="preserve"> захворювання та зменшення ризику розвитку ускладнень</w:t>
            </w:r>
            <w:r w:rsidRPr="00DF609B">
              <w:rPr>
                <w:sz w:val="22"/>
                <w:szCs w:val="22"/>
                <w:lang w:val="uk-UA"/>
              </w:rPr>
              <w:t>.</w:t>
            </w:r>
          </w:p>
        </w:tc>
      </w:tr>
      <w:tr w:rsidR="00CE1075" w:rsidRPr="00C466D3" w14:paraId="77F479A7" w14:textId="77777777" w:rsidTr="00C94414">
        <w:tc>
          <w:tcPr>
            <w:tcW w:w="3539" w:type="dxa"/>
          </w:tcPr>
          <w:p w14:paraId="55F6B0BB" w14:textId="2ADB0C5E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lastRenderedPageBreak/>
              <w:t>Мета</w:t>
            </w:r>
            <w:r w:rsidR="004B1191" w:rsidRPr="004B1191">
              <w:rPr>
                <w:lang w:val="uk-UA"/>
              </w:rPr>
              <w:t xml:space="preserve"> заходу</w:t>
            </w:r>
          </w:p>
        </w:tc>
        <w:tc>
          <w:tcPr>
            <w:tcW w:w="6809" w:type="dxa"/>
          </w:tcPr>
          <w:p w14:paraId="73E6CA86" w14:textId="019FFBB2" w:rsidR="00976E30" w:rsidRPr="00976E30" w:rsidRDefault="009F64B2" w:rsidP="00976E30">
            <w:pPr>
              <w:rPr>
                <w:lang w:val="uk-UA"/>
              </w:rPr>
            </w:pPr>
            <w:r>
              <w:rPr>
                <w:lang w:val="uk-UA"/>
              </w:rPr>
              <w:t xml:space="preserve">Підвищення рівня знань спеціалістів у галузі </w:t>
            </w:r>
            <w:r w:rsidR="00976E30">
              <w:rPr>
                <w:lang w:val="uk-UA"/>
              </w:rPr>
              <w:t>новітніх методів лікування</w:t>
            </w:r>
            <w:r>
              <w:rPr>
                <w:lang w:val="uk-UA"/>
              </w:rPr>
              <w:t xml:space="preserve">, </w:t>
            </w:r>
            <w:r w:rsidR="00976E30" w:rsidRPr="00976E30">
              <w:rPr>
                <w:lang w:val="uk-UA"/>
              </w:rPr>
              <w:t>сучасних даних доказової медицини і технологічни</w:t>
            </w:r>
            <w:r w:rsidR="00976E30">
              <w:rPr>
                <w:lang w:val="uk-UA"/>
              </w:rPr>
              <w:t>х</w:t>
            </w:r>
            <w:r w:rsidR="00976E30" w:rsidRPr="00976E30">
              <w:rPr>
                <w:lang w:val="uk-UA"/>
              </w:rPr>
              <w:t xml:space="preserve"> прорив</w:t>
            </w:r>
            <w:r w:rsidR="00976E30">
              <w:rPr>
                <w:lang w:val="uk-UA"/>
              </w:rPr>
              <w:t>ів</w:t>
            </w:r>
            <w:r w:rsidR="00976E30" w:rsidRPr="00976E30">
              <w:rPr>
                <w:lang w:val="uk-UA"/>
              </w:rPr>
              <w:t xml:space="preserve"> в лікуванні </w:t>
            </w:r>
            <w:r w:rsidR="0065247E">
              <w:rPr>
                <w:lang w:val="uk-UA"/>
              </w:rPr>
              <w:t xml:space="preserve">ендокринних </w:t>
            </w:r>
            <w:r w:rsidR="00976E30" w:rsidRPr="00976E30">
              <w:rPr>
                <w:lang w:val="uk-UA"/>
              </w:rPr>
              <w:t>захворювань</w:t>
            </w:r>
            <w:r w:rsidR="00976E30">
              <w:rPr>
                <w:lang w:val="uk-UA"/>
              </w:rPr>
              <w:t>, а</w:t>
            </w:r>
            <w:r w:rsidR="00976E30" w:rsidRPr="00976E30">
              <w:rPr>
                <w:lang w:val="uk-UA"/>
              </w:rPr>
              <w:t xml:space="preserve"> також в питаннях, актуальних в теперішній час не тільки військових</w:t>
            </w:r>
            <w:r w:rsidR="00976E30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, </w:t>
            </w:r>
            <w:r w:rsidR="00976E30" w:rsidRPr="00976E30">
              <w:rPr>
                <w:lang w:val="uk-UA"/>
              </w:rPr>
              <w:t>але й інформаційних загроз.</w:t>
            </w:r>
            <w:r w:rsidR="00976E30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 </w:t>
            </w:r>
            <w:r w:rsidR="00976E30" w:rsidRPr="0027026F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 </w:t>
            </w:r>
          </w:p>
        </w:tc>
      </w:tr>
      <w:tr w:rsidR="00CE1075" w:rsidRPr="00356E1F" w14:paraId="39249577" w14:textId="77777777" w:rsidTr="00C94414">
        <w:tc>
          <w:tcPr>
            <w:tcW w:w="3539" w:type="dxa"/>
          </w:tcPr>
          <w:p w14:paraId="78EBE8FC" w14:textId="0643E25B" w:rsidR="00CE1075" w:rsidRPr="004B1191" w:rsidRDefault="004B1191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Форма заходу</w:t>
            </w:r>
          </w:p>
        </w:tc>
        <w:tc>
          <w:tcPr>
            <w:tcW w:w="6809" w:type="dxa"/>
          </w:tcPr>
          <w:p w14:paraId="0D560C5A" w14:textId="38257422" w:rsidR="00CE1075" w:rsidRPr="004B1191" w:rsidRDefault="0065247E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Змішаний формат: оффлайн та </w:t>
            </w:r>
            <w:r w:rsidR="009F64B2" w:rsidRPr="009F64B2">
              <w:rPr>
                <w:lang w:val="uk-UA"/>
              </w:rPr>
              <w:t>он-лайн в режимі реального часу</w:t>
            </w:r>
          </w:p>
        </w:tc>
      </w:tr>
      <w:tr w:rsidR="00CE1075" w:rsidRPr="004B1191" w14:paraId="32A1319B" w14:textId="77777777" w:rsidTr="00C94414">
        <w:tc>
          <w:tcPr>
            <w:tcW w:w="3539" w:type="dxa"/>
          </w:tcPr>
          <w:p w14:paraId="4B86B59F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Кількість балів БПР</w:t>
            </w:r>
          </w:p>
        </w:tc>
        <w:tc>
          <w:tcPr>
            <w:tcW w:w="6809" w:type="dxa"/>
          </w:tcPr>
          <w:p w14:paraId="09F261DE" w14:textId="51546908" w:rsidR="00CE1075" w:rsidRPr="004B1191" w:rsidRDefault="00445CEC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</w:tr>
      <w:tr w:rsidR="00CE1075" w:rsidRPr="004B1191" w14:paraId="73318BD8" w14:textId="77777777" w:rsidTr="00C94414">
        <w:tc>
          <w:tcPr>
            <w:tcW w:w="3539" w:type="dxa"/>
          </w:tcPr>
          <w:p w14:paraId="6CF8C45F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Дата заходу БПР</w:t>
            </w:r>
          </w:p>
        </w:tc>
        <w:tc>
          <w:tcPr>
            <w:tcW w:w="6809" w:type="dxa"/>
          </w:tcPr>
          <w:p w14:paraId="1E927224" w14:textId="0E7E49B7" w:rsidR="00CE1075" w:rsidRPr="004B1191" w:rsidRDefault="0065247E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25 – 26.05.</w:t>
            </w:r>
            <w:r w:rsidR="00774A5D">
              <w:rPr>
                <w:lang w:val="uk-UA"/>
              </w:rPr>
              <w:t>2023</w:t>
            </w:r>
          </w:p>
        </w:tc>
      </w:tr>
      <w:tr w:rsidR="00CE1075" w:rsidRPr="00356E1F" w14:paraId="202A5143" w14:textId="77777777" w:rsidTr="00C94414">
        <w:tc>
          <w:tcPr>
            <w:tcW w:w="3539" w:type="dxa"/>
          </w:tcPr>
          <w:p w14:paraId="4ECEC339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6809" w:type="dxa"/>
          </w:tcPr>
          <w:p w14:paraId="673C11BD" w14:textId="77777777" w:rsidR="0065247E" w:rsidRDefault="0065247E" w:rsidP="00774A5D">
            <w:pPr>
              <w:ind w:left="360"/>
              <w:jc w:val="center"/>
            </w:pPr>
            <w:r>
              <w:rPr>
                <w:lang w:val="uk-UA"/>
              </w:rPr>
              <w:t>Оффлайн в г</w:t>
            </w:r>
            <w:r>
              <w:t xml:space="preserve">отелі «Коруна» (Україна, Івано-Франківська обл, Яремчанський район, с. Татарів) та </w:t>
            </w:r>
          </w:p>
          <w:p w14:paraId="6D242EF5" w14:textId="7F2F809E" w:rsidR="009F64B2" w:rsidRPr="00774A5D" w:rsidRDefault="0065247E" w:rsidP="00774A5D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Он-лайн </w:t>
            </w:r>
            <w:r>
              <w:t xml:space="preserve">на сайті </w:t>
            </w:r>
            <w:r w:rsidR="00404D02" w:rsidRPr="00404D02">
              <w:t>https://conference.in.ua/endo2023/</w:t>
            </w:r>
          </w:p>
        </w:tc>
      </w:tr>
      <w:tr w:rsidR="00CE1075" w:rsidRPr="00356E1F" w14:paraId="295DBDC9" w14:textId="77777777" w:rsidTr="00C94414">
        <w:tc>
          <w:tcPr>
            <w:tcW w:w="3539" w:type="dxa"/>
          </w:tcPr>
          <w:p w14:paraId="127C2C51" w14:textId="208F558B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lang w:val="uk-UA"/>
              </w:rPr>
              <w:t>доповідачів</w:t>
            </w:r>
          </w:p>
        </w:tc>
        <w:tc>
          <w:tcPr>
            <w:tcW w:w="6809" w:type="dxa"/>
          </w:tcPr>
          <w:p w14:paraId="0700C560" w14:textId="453A278A" w:rsidR="00FD409A" w:rsidRPr="00FC0764" w:rsidRDefault="00FD409A" w:rsidP="00FD409A">
            <w:pPr>
              <w:ind w:right="-106"/>
              <w:contextualSpacing/>
              <w:rPr>
                <w:lang w:val="uk-UA"/>
              </w:rPr>
            </w:pPr>
            <w:r w:rsidRPr="0065247E">
              <w:rPr>
                <w:b/>
                <w:bCs/>
                <w:lang w:val="uk-UA"/>
              </w:rPr>
              <w:t>д.мед.н., професор Товкай О.А</w:t>
            </w:r>
            <w:r>
              <w:rPr>
                <w:b/>
                <w:bCs/>
                <w:lang w:val="uk-UA"/>
              </w:rPr>
              <w:t xml:space="preserve">., </w:t>
            </w:r>
            <w:r w:rsidRPr="002B4774">
              <w:rPr>
                <w:b/>
                <w:bCs/>
              </w:rPr>
              <w:t>д.</w:t>
            </w:r>
            <w:r w:rsidRPr="0065247E">
              <w:rPr>
                <w:b/>
                <w:bCs/>
                <w:lang w:val="uk-UA"/>
              </w:rPr>
              <w:t>мед.н., проф. Юзвенко Т.Ю.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421864E" w14:textId="2025206C" w:rsidR="00FD409A" w:rsidRDefault="00FD409A" w:rsidP="00FD409A">
            <w:pPr>
              <w:ind w:right="-106"/>
              <w:contextualSpacing/>
              <w:rPr>
                <w:lang w:val="uk-UA"/>
              </w:rPr>
            </w:pPr>
            <w:r w:rsidRPr="00FC0764">
              <w:rPr>
                <w:b/>
                <w:lang w:val="uk-UA"/>
              </w:rPr>
              <w:t>д.мед.н. Паламарчук В.О.</w:t>
            </w:r>
            <w:r>
              <w:rPr>
                <w:b/>
                <w:lang w:val="uk-UA"/>
              </w:rPr>
              <w:t xml:space="preserve">, </w:t>
            </w:r>
            <w:r w:rsidRPr="00DE147B">
              <w:rPr>
                <w:b/>
                <w:lang w:val="uk-UA"/>
              </w:rPr>
              <w:t>д.мед.н., проф. Зелінська Н.Б.</w:t>
            </w:r>
            <w:r w:rsidRPr="00DE147B">
              <w:rPr>
                <w:lang w:val="uk-UA"/>
              </w:rPr>
              <w:t xml:space="preserve"> </w:t>
            </w:r>
            <w:r>
              <w:rPr>
                <w:lang w:val="uk-UA"/>
              </w:rPr>
              <w:softHyphen/>
              <w:t xml:space="preserve"> </w:t>
            </w:r>
          </w:p>
          <w:p w14:paraId="086D7C16" w14:textId="5A52C171" w:rsidR="00FD409A" w:rsidRPr="0065247E" w:rsidRDefault="00FD409A" w:rsidP="00FD409A">
            <w:pPr>
              <w:ind w:right="-106"/>
              <w:contextualSpacing/>
              <w:rPr>
                <w:lang w:val="uk-UA"/>
              </w:rPr>
            </w:pPr>
            <w:r w:rsidRPr="00DE147B">
              <w:rPr>
                <w:b/>
                <w:lang w:val="uk-UA"/>
              </w:rPr>
              <w:t>д.мед.н., проф. Паньків В.І.</w:t>
            </w:r>
            <w:r>
              <w:rPr>
                <w:b/>
                <w:lang w:val="uk-UA"/>
              </w:rPr>
              <w:t xml:space="preserve">, </w:t>
            </w:r>
            <w:r w:rsidRPr="0065247E">
              <w:rPr>
                <w:b/>
                <w:bCs/>
                <w:lang w:val="uk-UA"/>
              </w:rPr>
              <w:t>д.мед.н., проф. Скрипко В.Д.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40BCE303" w14:textId="76FC474B" w:rsidR="00CE1075" w:rsidRPr="004B1191" w:rsidRDefault="00FD409A" w:rsidP="00FD409A">
            <w:pPr>
              <w:rPr>
                <w:b/>
                <w:bCs/>
                <w:lang w:val="uk-UA"/>
              </w:rPr>
            </w:pPr>
            <w:r w:rsidRPr="0065247E">
              <w:rPr>
                <w:b/>
                <w:bCs/>
                <w:lang w:val="uk-UA"/>
              </w:rPr>
              <w:t>д.мед.н., проф. Скрип</w:t>
            </w:r>
            <w:r>
              <w:rPr>
                <w:b/>
                <w:bCs/>
                <w:lang w:val="uk-UA"/>
              </w:rPr>
              <w:t>ник Н.В.</w:t>
            </w:r>
            <w:r>
              <w:rPr>
                <w:b/>
                <w:bCs/>
                <w:lang w:val="uk-UA"/>
              </w:rPr>
              <w:t xml:space="preserve">, </w:t>
            </w:r>
            <w:r w:rsidRPr="0065247E">
              <w:rPr>
                <w:b/>
                <w:bCs/>
                <w:lang w:val="uk-UA"/>
              </w:rPr>
              <w:t xml:space="preserve">д.мед.н., проф. </w:t>
            </w:r>
            <w:r>
              <w:rPr>
                <w:b/>
                <w:bCs/>
                <w:lang w:val="uk-UA"/>
              </w:rPr>
              <w:t xml:space="preserve">Дідушко О.М. </w:t>
            </w:r>
          </w:p>
        </w:tc>
      </w:tr>
      <w:tr w:rsidR="007157A5" w:rsidRPr="00DE147B" w14:paraId="7CCC4E9E" w14:textId="77777777" w:rsidTr="00FD409A">
        <w:trPr>
          <w:trHeight w:val="6646"/>
        </w:trPr>
        <w:tc>
          <w:tcPr>
            <w:tcW w:w="3539" w:type="dxa"/>
          </w:tcPr>
          <w:p w14:paraId="0C469DBE" w14:textId="406F6AB4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Резюме доповідачів</w:t>
            </w:r>
          </w:p>
        </w:tc>
        <w:tc>
          <w:tcPr>
            <w:tcW w:w="6809" w:type="dxa"/>
          </w:tcPr>
          <w:p w14:paraId="22E365CC" w14:textId="05F2AA72" w:rsidR="0065247E" w:rsidRDefault="0065247E" w:rsidP="0065247E">
            <w:pPr>
              <w:ind w:right="-106"/>
              <w:contextualSpacing/>
              <w:rPr>
                <w:lang w:val="uk-UA"/>
              </w:rPr>
            </w:pPr>
            <w:r w:rsidRPr="0065247E">
              <w:rPr>
                <w:b/>
                <w:bCs/>
                <w:lang w:val="uk-UA"/>
              </w:rPr>
              <w:t>д.мед.н., професор Товкай О.А</w:t>
            </w:r>
            <w:r w:rsidRPr="0065247E">
              <w:rPr>
                <w:lang w:val="uk-UA"/>
              </w:rPr>
              <w:t xml:space="preserve">. </w:t>
            </w:r>
            <w:r w:rsidR="00DE147B">
              <w:rPr>
                <w:b/>
                <w:bCs/>
                <w:lang w:val="uk-UA"/>
              </w:rPr>
              <w:t>–</w:t>
            </w:r>
            <w:r w:rsidRPr="0065247E">
              <w:rPr>
                <w:lang w:val="uk-UA"/>
              </w:rPr>
              <w:t xml:space="preserve"> Директор Українського науково-практичного центру ендокринної хірургії, трансплантації ендокринних органів і тканин МОЗ України</w:t>
            </w:r>
            <w:r w:rsidR="00DE147B">
              <w:rPr>
                <w:lang w:val="uk-UA"/>
              </w:rPr>
              <w:t>;</w:t>
            </w:r>
          </w:p>
          <w:p w14:paraId="0F0744C5" w14:textId="76F1402A" w:rsidR="0065247E" w:rsidRPr="00FC0764" w:rsidRDefault="0065247E" w:rsidP="0065247E">
            <w:pPr>
              <w:ind w:right="-106"/>
              <w:contextualSpacing/>
              <w:rPr>
                <w:lang w:val="uk-UA"/>
              </w:rPr>
            </w:pPr>
            <w:r w:rsidRPr="002B4774">
              <w:rPr>
                <w:b/>
                <w:bCs/>
              </w:rPr>
              <w:t>д.</w:t>
            </w:r>
            <w:r w:rsidRPr="0065247E">
              <w:rPr>
                <w:b/>
                <w:bCs/>
                <w:lang w:val="uk-UA"/>
              </w:rPr>
              <w:t>мед.н., проф. Юзвенко Т.Ю.</w:t>
            </w:r>
            <w:r w:rsidR="00DE147B">
              <w:rPr>
                <w:b/>
                <w:bCs/>
                <w:lang w:val="uk-UA"/>
              </w:rPr>
              <w:t xml:space="preserve"> – </w:t>
            </w:r>
            <w:r w:rsidRPr="00FC0764">
              <w:rPr>
                <w:lang w:val="uk-UA"/>
              </w:rPr>
              <w:t>заступник директора з наукових питань Українського науково-практичного центру ендокринної хірургії, трансплантації ендокринних органів і тканин МОЗ України</w:t>
            </w:r>
            <w:r w:rsidR="00FC0764" w:rsidRPr="00FC0764">
              <w:rPr>
                <w:lang w:val="uk-UA"/>
              </w:rPr>
              <w:t>;</w:t>
            </w:r>
          </w:p>
          <w:p w14:paraId="5989D310" w14:textId="203777C2" w:rsidR="00DE147B" w:rsidRPr="00FC0764" w:rsidRDefault="00DE147B" w:rsidP="00DE147B">
            <w:pPr>
              <w:ind w:right="-106"/>
              <w:contextualSpacing/>
              <w:rPr>
                <w:lang w:val="uk-UA"/>
              </w:rPr>
            </w:pPr>
            <w:r w:rsidRPr="00FC0764">
              <w:rPr>
                <w:b/>
                <w:lang w:val="uk-UA"/>
              </w:rPr>
              <w:t xml:space="preserve">д.мед.н. Паламарчук В.О. </w:t>
            </w:r>
            <w:r w:rsidRPr="00FC0764">
              <w:rPr>
                <w:b/>
                <w:bCs/>
                <w:lang w:val="uk-UA"/>
              </w:rPr>
              <w:t>–</w:t>
            </w:r>
            <w:r w:rsidRPr="00FC0764">
              <w:rPr>
                <w:lang w:val="uk-UA"/>
              </w:rPr>
              <w:t xml:space="preserve"> завідувач відділу ендокринної хірургії Українського науково-практичного центру ендокринної хірургії, трансплантації ендокринних органів і тканин МОЗ України</w:t>
            </w:r>
            <w:r w:rsidR="00FC0764" w:rsidRPr="00FC0764">
              <w:rPr>
                <w:lang w:val="uk-UA"/>
              </w:rPr>
              <w:t>;</w:t>
            </w:r>
          </w:p>
          <w:p w14:paraId="377F9BF1" w14:textId="0AFA018E" w:rsidR="00DE147B" w:rsidRDefault="00DE147B" w:rsidP="00DE147B">
            <w:pPr>
              <w:ind w:right="-106"/>
              <w:contextualSpacing/>
              <w:rPr>
                <w:lang w:val="uk-UA"/>
              </w:rPr>
            </w:pPr>
            <w:r w:rsidRPr="00DE147B">
              <w:rPr>
                <w:b/>
                <w:lang w:val="uk-UA"/>
              </w:rPr>
              <w:t>д.мед.н., проф. Зелінська Н.Б.</w:t>
            </w:r>
            <w:r w:rsidRPr="00DE147B">
              <w:rPr>
                <w:lang w:val="uk-UA"/>
              </w:rPr>
              <w:t xml:space="preserve"> </w:t>
            </w:r>
            <w:r>
              <w:rPr>
                <w:lang w:val="uk-UA"/>
              </w:rPr>
              <w:softHyphen/>
              <w:t xml:space="preserve"> </w:t>
            </w:r>
            <w:r w:rsidRPr="00DE147B">
              <w:rPr>
                <w:lang w:val="uk-UA"/>
              </w:rPr>
              <w:t>завідувач відділу дитячої ендокринології Українського науково-практичного центру ендокринної хірургії, трансплантації ендокринних органів і тканин МОЗ України</w:t>
            </w:r>
            <w:r w:rsidR="00FC0764">
              <w:rPr>
                <w:lang w:val="uk-UA"/>
              </w:rPr>
              <w:t>;</w:t>
            </w:r>
          </w:p>
          <w:p w14:paraId="68525C1F" w14:textId="341A6147" w:rsidR="00DE147B" w:rsidRPr="0065247E" w:rsidRDefault="00DE147B" w:rsidP="00DE147B">
            <w:pPr>
              <w:ind w:right="-106"/>
              <w:contextualSpacing/>
              <w:rPr>
                <w:lang w:val="uk-UA"/>
              </w:rPr>
            </w:pPr>
            <w:r w:rsidRPr="00DE147B">
              <w:rPr>
                <w:b/>
                <w:lang w:val="uk-UA"/>
              </w:rPr>
              <w:t>д.мед.н., проф. Паньків В.І.</w:t>
            </w:r>
            <w:r w:rsidRPr="00DE147B">
              <w:rPr>
                <w:lang w:val="uk-UA"/>
              </w:rPr>
              <w:t xml:space="preserve"> </w:t>
            </w:r>
            <w:r>
              <w:rPr>
                <w:lang w:val="uk-UA"/>
              </w:rPr>
              <w:softHyphen/>
              <w:t xml:space="preserve"> </w:t>
            </w:r>
            <w:r w:rsidRPr="00DE147B">
              <w:rPr>
                <w:lang w:val="uk-UA"/>
              </w:rPr>
              <w:t xml:space="preserve">завідувач відділу </w:t>
            </w:r>
            <w:r>
              <w:rPr>
                <w:lang w:val="uk-UA"/>
              </w:rPr>
              <w:t>профілактики та лікування цукрового діабету та його ускладнень</w:t>
            </w:r>
            <w:r w:rsidRPr="00DE147B">
              <w:rPr>
                <w:lang w:val="uk-UA"/>
              </w:rPr>
              <w:t xml:space="preserve"> Українського науково-практичного центру ендокринної хірургії, трансплантації ендокринних органів і тканин МОЗ України</w:t>
            </w:r>
            <w:r w:rsidR="00FC0764">
              <w:rPr>
                <w:lang w:val="uk-UA"/>
              </w:rPr>
              <w:t>;</w:t>
            </w:r>
          </w:p>
          <w:p w14:paraId="746F73EE" w14:textId="228582A2" w:rsidR="0065247E" w:rsidRPr="0065247E" w:rsidRDefault="0065247E" w:rsidP="0065247E">
            <w:pPr>
              <w:rPr>
                <w:lang w:val="uk-UA"/>
              </w:rPr>
            </w:pPr>
            <w:r w:rsidRPr="0065247E">
              <w:rPr>
                <w:b/>
                <w:bCs/>
                <w:lang w:val="uk-UA"/>
              </w:rPr>
              <w:t>д.мед.н., проф. Скрипко В.Д.</w:t>
            </w:r>
            <w:r w:rsidR="00FC0764">
              <w:rPr>
                <w:b/>
                <w:bCs/>
                <w:lang w:val="uk-UA"/>
              </w:rPr>
              <w:t xml:space="preserve"> – </w:t>
            </w:r>
            <w:r w:rsidR="00FC0764" w:rsidRPr="00FC0764">
              <w:rPr>
                <w:bCs/>
                <w:lang w:val="uk-UA"/>
              </w:rPr>
              <w:t xml:space="preserve">професор </w:t>
            </w:r>
            <w:r w:rsidRPr="0065247E">
              <w:rPr>
                <w:lang w:val="uk-UA"/>
              </w:rPr>
              <w:t>кафедр</w:t>
            </w:r>
            <w:r w:rsidR="00FC0764">
              <w:rPr>
                <w:lang w:val="uk-UA"/>
              </w:rPr>
              <w:t>и</w:t>
            </w:r>
            <w:r w:rsidRPr="0065247E">
              <w:rPr>
                <w:lang w:val="uk-UA"/>
              </w:rPr>
              <w:t xml:space="preserve"> хірургії післядипломної освіти</w:t>
            </w:r>
            <w:r w:rsidR="00DE147B">
              <w:rPr>
                <w:lang w:val="uk-UA"/>
              </w:rPr>
              <w:t xml:space="preserve"> та урології</w:t>
            </w:r>
            <w:r w:rsidR="00FC0764">
              <w:rPr>
                <w:lang w:val="uk-UA"/>
              </w:rPr>
              <w:t xml:space="preserve"> </w:t>
            </w:r>
            <w:r w:rsidR="00FC0764" w:rsidRPr="0065247E">
              <w:rPr>
                <w:lang w:val="uk-UA"/>
              </w:rPr>
              <w:t>Івано-Франківськ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національн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медичн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університет</w:t>
            </w:r>
            <w:r w:rsidR="00FC0764">
              <w:rPr>
                <w:lang w:val="uk-UA"/>
              </w:rPr>
              <w:t>у;</w:t>
            </w:r>
          </w:p>
          <w:p w14:paraId="626A89AD" w14:textId="7F1046E8" w:rsidR="00DE147B" w:rsidRPr="0065247E" w:rsidRDefault="00DE147B" w:rsidP="00DE147B">
            <w:pPr>
              <w:rPr>
                <w:lang w:val="uk-UA"/>
              </w:rPr>
            </w:pPr>
            <w:r w:rsidRPr="0065247E">
              <w:rPr>
                <w:b/>
                <w:bCs/>
                <w:lang w:val="uk-UA"/>
              </w:rPr>
              <w:t>д.мед.н., проф. Скрип</w:t>
            </w:r>
            <w:r>
              <w:rPr>
                <w:b/>
                <w:bCs/>
                <w:lang w:val="uk-UA"/>
              </w:rPr>
              <w:t xml:space="preserve">ник Н.В. – </w:t>
            </w:r>
            <w:r w:rsidR="00FC0764">
              <w:rPr>
                <w:lang w:val="uk-UA"/>
              </w:rPr>
              <w:t xml:space="preserve">завідувачка </w:t>
            </w:r>
            <w:r w:rsidR="00FC0764" w:rsidRPr="0065247E">
              <w:rPr>
                <w:lang w:val="uk-UA"/>
              </w:rPr>
              <w:t>кафедр</w:t>
            </w:r>
            <w:r w:rsidR="00FC0764">
              <w:rPr>
                <w:lang w:val="uk-UA"/>
              </w:rPr>
              <w:t>и</w:t>
            </w:r>
            <w:r w:rsidR="00FC0764" w:rsidRPr="0065247E">
              <w:rPr>
                <w:lang w:val="uk-UA"/>
              </w:rPr>
              <w:t xml:space="preserve"> </w:t>
            </w:r>
            <w:r w:rsidR="00FC0764">
              <w:rPr>
                <w:lang w:val="uk-UA"/>
              </w:rPr>
              <w:t>ендокринології</w:t>
            </w:r>
            <w:r w:rsidR="00FC0764" w:rsidRPr="0065247E">
              <w:rPr>
                <w:lang w:val="uk-UA"/>
              </w:rPr>
              <w:t xml:space="preserve"> </w:t>
            </w:r>
            <w:r w:rsidRPr="0065247E">
              <w:rPr>
                <w:lang w:val="uk-UA"/>
              </w:rPr>
              <w:t>Івано-Франківськ</w:t>
            </w:r>
            <w:r w:rsidR="00FC0764">
              <w:rPr>
                <w:lang w:val="uk-UA"/>
              </w:rPr>
              <w:t>ого</w:t>
            </w:r>
            <w:r w:rsidRPr="0065247E">
              <w:rPr>
                <w:lang w:val="uk-UA"/>
              </w:rPr>
              <w:t xml:space="preserve"> національн</w:t>
            </w:r>
            <w:r w:rsidR="00FC0764">
              <w:rPr>
                <w:lang w:val="uk-UA"/>
              </w:rPr>
              <w:t>ого</w:t>
            </w:r>
            <w:r w:rsidRPr="0065247E">
              <w:rPr>
                <w:lang w:val="uk-UA"/>
              </w:rPr>
              <w:t xml:space="preserve"> медичн</w:t>
            </w:r>
            <w:r w:rsidR="00FC0764">
              <w:rPr>
                <w:lang w:val="uk-UA"/>
              </w:rPr>
              <w:t>ого</w:t>
            </w:r>
            <w:r w:rsidRPr="0065247E">
              <w:rPr>
                <w:lang w:val="uk-UA"/>
              </w:rPr>
              <w:t xml:space="preserve"> університет</w:t>
            </w:r>
            <w:r w:rsidR="00FC0764">
              <w:rPr>
                <w:lang w:val="uk-UA"/>
              </w:rPr>
              <w:t>у;</w:t>
            </w:r>
          </w:p>
          <w:p w14:paraId="0C1E2DB6" w14:textId="774DCF22" w:rsidR="00774A5D" w:rsidRPr="00DE147B" w:rsidRDefault="00DE147B" w:rsidP="00DE147B">
            <w:pPr>
              <w:ind w:right="-106"/>
              <w:contextualSpacing/>
              <w:rPr>
                <w:lang w:val="uk-UA"/>
              </w:rPr>
            </w:pPr>
            <w:r w:rsidRPr="0065247E">
              <w:rPr>
                <w:b/>
                <w:bCs/>
                <w:lang w:val="uk-UA"/>
              </w:rPr>
              <w:t xml:space="preserve">д.мед.н., проф. </w:t>
            </w:r>
            <w:r w:rsidR="00FC0764">
              <w:rPr>
                <w:b/>
                <w:bCs/>
                <w:lang w:val="uk-UA"/>
              </w:rPr>
              <w:t xml:space="preserve">Дідушко О.М. – </w:t>
            </w:r>
            <w:r w:rsidR="00FC0764" w:rsidRPr="00FC0764">
              <w:rPr>
                <w:bCs/>
                <w:lang w:val="uk-UA"/>
              </w:rPr>
              <w:t>професорка</w:t>
            </w:r>
            <w:r w:rsidR="00FC0764">
              <w:rPr>
                <w:lang w:val="uk-UA"/>
              </w:rPr>
              <w:t xml:space="preserve"> </w:t>
            </w:r>
            <w:r w:rsidR="00FC0764" w:rsidRPr="0065247E">
              <w:rPr>
                <w:lang w:val="uk-UA"/>
              </w:rPr>
              <w:t>кафедр</w:t>
            </w:r>
            <w:r w:rsidR="00FC0764">
              <w:rPr>
                <w:lang w:val="uk-UA"/>
              </w:rPr>
              <w:t>и</w:t>
            </w:r>
            <w:r w:rsidR="00FC0764" w:rsidRPr="0065247E">
              <w:rPr>
                <w:lang w:val="uk-UA"/>
              </w:rPr>
              <w:t xml:space="preserve"> </w:t>
            </w:r>
            <w:r w:rsidR="00FC0764">
              <w:rPr>
                <w:lang w:val="uk-UA"/>
              </w:rPr>
              <w:t>ендокринології</w:t>
            </w:r>
            <w:r w:rsidR="00FC0764" w:rsidRPr="0065247E">
              <w:rPr>
                <w:lang w:val="uk-UA"/>
              </w:rPr>
              <w:t xml:space="preserve"> Івано-Франківськ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національн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медичн</w:t>
            </w:r>
            <w:r w:rsidR="00FC0764">
              <w:rPr>
                <w:lang w:val="uk-UA"/>
              </w:rPr>
              <w:t>ого</w:t>
            </w:r>
            <w:r w:rsidR="00FC0764" w:rsidRPr="0065247E">
              <w:rPr>
                <w:lang w:val="uk-UA"/>
              </w:rPr>
              <w:t xml:space="preserve"> університет</w:t>
            </w:r>
            <w:r w:rsidR="00FC0764">
              <w:rPr>
                <w:lang w:val="uk-UA"/>
              </w:rPr>
              <w:t>у.</w:t>
            </w:r>
          </w:p>
        </w:tc>
      </w:tr>
      <w:tr w:rsidR="007157A5" w:rsidRPr="004B1191" w14:paraId="6B2FDDB1" w14:textId="77777777" w:rsidTr="0065247E">
        <w:tc>
          <w:tcPr>
            <w:tcW w:w="3539" w:type="dxa"/>
            <w:shd w:val="clear" w:color="auto" w:fill="auto"/>
          </w:tcPr>
          <w:p w14:paraId="44F109BF" w14:textId="77777777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lastRenderedPageBreak/>
              <w:t>Програма заходу БПР</w:t>
            </w:r>
          </w:p>
        </w:tc>
        <w:tc>
          <w:tcPr>
            <w:tcW w:w="6809" w:type="dxa"/>
            <w:shd w:val="clear" w:color="auto" w:fill="auto"/>
          </w:tcPr>
          <w:p w14:paraId="59E23AEA" w14:textId="77777777" w:rsidR="0065247E" w:rsidRPr="00BD0238" w:rsidRDefault="0065247E" w:rsidP="0065247E">
            <w:pPr>
              <w:jc w:val="center"/>
              <w:rPr>
                <w:b/>
                <w:i/>
              </w:rPr>
            </w:pPr>
            <w:r w:rsidRPr="00BD0238">
              <w:rPr>
                <w:b/>
                <w:i/>
              </w:rPr>
              <w:t>25 травня 2023</w:t>
            </w:r>
          </w:p>
          <w:tbl>
            <w:tblPr>
              <w:tblStyle w:val="a8"/>
              <w:tblW w:w="768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17"/>
              <w:gridCol w:w="2466"/>
            </w:tblGrid>
            <w:tr w:rsidR="0065247E" w:rsidRPr="00FA68E7" w14:paraId="7A23F010" w14:textId="77777777" w:rsidTr="0065247E">
              <w:trPr>
                <w:trHeight w:val="632"/>
              </w:trPr>
              <w:tc>
                <w:tcPr>
                  <w:tcW w:w="7683" w:type="dxa"/>
                  <w:gridSpan w:val="2"/>
                  <w:shd w:val="clear" w:color="auto" w:fill="auto"/>
                  <w:vAlign w:val="center"/>
                </w:tcPr>
                <w:p w14:paraId="56FB1A11" w14:textId="77777777" w:rsidR="0065247E" w:rsidRPr="00BD0238" w:rsidRDefault="0065247E" w:rsidP="0065247E">
                  <w:pPr>
                    <w:jc w:val="center"/>
                    <w:rPr>
                      <w:rStyle w:val="notranslate"/>
                      <w:bCs/>
                      <w:kern w:val="36"/>
                    </w:rPr>
                  </w:pPr>
                  <w:r w:rsidRPr="00BD0238">
                    <w:rPr>
                      <w:b/>
                    </w:rPr>
                    <w:t xml:space="preserve">09:30 – 10:00 ВІДКРИТТЯ НАУКОВО-ПРАКТИЧНОЇ КОНФЕРЕНЦІЇ </w:t>
                  </w:r>
                </w:p>
              </w:tc>
            </w:tr>
            <w:tr w:rsidR="0065247E" w:rsidRPr="00FA68E7" w14:paraId="63F5BD4D" w14:textId="77777777" w:rsidTr="0065247E">
              <w:trPr>
                <w:trHeight w:val="1077"/>
              </w:trPr>
              <w:tc>
                <w:tcPr>
                  <w:tcW w:w="5217" w:type="dxa"/>
                  <w:shd w:val="clear" w:color="auto" w:fill="auto"/>
                  <w:vAlign w:val="center"/>
                </w:tcPr>
                <w:p w14:paraId="4FBD999C" w14:textId="77777777" w:rsidR="0065247E" w:rsidRDefault="0065247E" w:rsidP="006524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М</w:t>
                  </w:r>
                  <w:r w:rsidRPr="000332EE">
                    <w:rPr>
                      <w:b/>
                    </w:rPr>
                    <w:t>іністр охорони здоров'я України</w:t>
                  </w:r>
                </w:p>
                <w:p w14:paraId="37BAE2FE" w14:textId="77777777" w:rsidR="0065247E" w:rsidRPr="00BF32A3" w:rsidRDefault="0065247E" w:rsidP="0065247E">
                  <w:pPr>
                    <w:rPr>
                      <w:b/>
                      <w:i/>
                      <w:iCs/>
                      <w:highlight w:val="yellow"/>
                      <w:lang w:eastAsia="uk-UA"/>
                    </w:rPr>
                  </w:pPr>
                  <w:r w:rsidRPr="000332EE">
                    <w:rPr>
                      <w:b/>
                    </w:rPr>
                    <w:t>Ляшко В.К.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17A304A4" w14:textId="77777777" w:rsidR="0065247E" w:rsidRPr="00BF32A3" w:rsidRDefault="0065247E" w:rsidP="0065247E">
                  <w:pPr>
                    <w:jc w:val="both"/>
                    <w:rPr>
                      <w:highlight w:val="yellow"/>
                    </w:rPr>
                  </w:pPr>
                  <w:r w:rsidRPr="00806E85">
                    <w:t>Вітальне слово</w:t>
                  </w:r>
                </w:p>
              </w:tc>
            </w:tr>
            <w:tr w:rsidR="0065247E" w:rsidRPr="00FA68E7" w14:paraId="19CDE45A" w14:textId="77777777" w:rsidTr="0065247E">
              <w:trPr>
                <w:trHeight w:val="1077"/>
              </w:trPr>
              <w:tc>
                <w:tcPr>
                  <w:tcW w:w="5217" w:type="dxa"/>
                  <w:shd w:val="clear" w:color="auto" w:fill="auto"/>
                  <w:vAlign w:val="center"/>
                </w:tcPr>
                <w:p w14:paraId="656C15E0" w14:textId="77777777" w:rsidR="0065247E" w:rsidRDefault="0065247E" w:rsidP="006524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547240">
                    <w:rPr>
                      <w:b/>
                    </w:rPr>
                    <w:t>иректор Українського науково-практичного центру ендокринної хірургії, трансплантації ендокринних органів і тканин МОЗ України</w:t>
                  </w:r>
                  <w:r>
                    <w:rPr>
                      <w:b/>
                    </w:rPr>
                    <w:t>,</w:t>
                  </w:r>
                </w:p>
                <w:p w14:paraId="7E902995" w14:textId="77777777" w:rsidR="0065247E" w:rsidRPr="00E53F1E" w:rsidRDefault="0065247E" w:rsidP="006524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д.мед</w:t>
                  </w:r>
                  <w:r w:rsidRPr="005E46A4">
                    <w:rPr>
                      <w:b/>
                    </w:rPr>
                    <w:t>.н.</w:t>
                  </w:r>
                  <w:r>
                    <w:rPr>
                      <w:b/>
                    </w:rPr>
                    <w:t xml:space="preserve">, професор </w:t>
                  </w:r>
                  <w:r w:rsidRPr="00FA68E7">
                    <w:rPr>
                      <w:b/>
                    </w:rPr>
                    <w:t>Товкай О.А.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7B9838F4" w14:textId="77777777" w:rsidR="0065247E" w:rsidRPr="00806E85" w:rsidRDefault="0065247E" w:rsidP="0065247E">
                  <w:pPr>
                    <w:jc w:val="both"/>
                  </w:pPr>
                  <w:r>
                    <w:t>Вітальне слово</w:t>
                  </w:r>
                </w:p>
              </w:tc>
            </w:tr>
            <w:tr w:rsidR="0065247E" w:rsidRPr="00FA68E7" w14:paraId="6787258B" w14:textId="77777777" w:rsidTr="0065247E">
              <w:trPr>
                <w:trHeight w:val="1077"/>
              </w:trPr>
              <w:tc>
                <w:tcPr>
                  <w:tcW w:w="5217" w:type="dxa"/>
                  <w:shd w:val="clear" w:color="auto" w:fill="auto"/>
                  <w:vAlign w:val="center"/>
                </w:tcPr>
                <w:p w14:paraId="0ABDFFFB" w14:textId="77777777" w:rsidR="0065247E" w:rsidRDefault="0065247E" w:rsidP="006524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 департаменту охорони здоров’я Івано-Франківської обласної державної адміністрації Дмитренко І.А.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3611E4E6" w14:textId="77777777" w:rsidR="0065247E" w:rsidRDefault="0065247E" w:rsidP="0065247E">
                  <w:pPr>
                    <w:jc w:val="both"/>
                  </w:pPr>
                  <w:r>
                    <w:t>Вітальне слово</w:t>
                  </w:r>
                </w:p>
              </w:tc>
            </w:tr>
            <w:tr w:rsidR="0065247E" w:rsidRPr="00FA68E7" w14:paraId="6A1727E4" w14:textId="77777777" w:rsidTr="0065247E">
              <w:trPr>
                <w:trHeight w:val="1077"/>
              </w:trPr>
              <w:tc>
                <w:tcPr>
                  <w:tcW w:w="5217" w:type="dxa"/>
                  <w:shd w:val="clear" w:color="auto" w:fill="auto"/>
                  <w:vAlign w:val="center"/>
                </w:tcPr>
                <w:p w14:paraId="46B8251B" w14:textId="77777777" w:rsidR="0065247E" w:rsidRDefault="0065247E" w:rsidP="0065247E">
                  <w:pPr>
                    <w:rPr>
                      <w:b/>
                    </w:rPr>
                  </w:pPr>
                  <w:r w:rsidRPr="002A1FD9">
                    <w:rPr>
                      <w:b/>
                    </w:rPr>
                    <w:t>Ректор Івано-Франківського національного медичного університету</w:t>
                  </w:r>
                  <w:r>
                    <w:rPr>
                      <w:b/>
                    </w:rPr>
                    <w:t>, ч</w:t>
                  </w:r>
                  <w:r w:rsidRPr="002A1FD9">
                    <w:rPr>
                      <w:b/>
                    </w:rPr>
                    <w:t>лен-кореспондент Н</w:t>
                  </w:r>
                  <w:r>
                    <w:rPr>
                      <w:b/>
                    </w:rPr>
                    <w:t>АМН</w:t>
                  </w:r>
                  <w:r w:rsidRPr="002A1FD9">
                    <w:rPr>
                      <w:b/>
                    </w:rPr>
                    <w:t xml:space="preserve"> України, д.мед.н.,</w:t>
                  </w:r>
                </w:p>
                <w:p w14:paraId="21744DF5" w14:textId="77777777" w:rsidR="0065247E" w:rsidRDefault="0065247E" w:rsidP="0065247E">
                  <w:pPr>
                    <w:rPr>
                      <w:b/>
                    </w:rPr>
                  </w:pPr>
                  <w:r w:rsidRPr="002A1FD9">
                    <w:rPr>
                      <w:b/>
                    </w:rPr>
                    <w:t xml:space="preserve">професор </w:t>
                  </w:r>
                  <w:r>
                    <w:rPr>
                      <w:b/>
                    </w:rPr>
                    <w:t>Рожко М.М.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05DF7EFB" w14:textId="77777777" w:rsidR="0065247E" w:rsidRDefault="0065247E" w:rsidP="0065247E">
                  <w:pPr>
                    <w:jc w:val="both"/>
                  </w:pPr>
                  <w:r>
                    <w:t>Вітальне слово</w:t>
                  </w:r>
                </w:p>
              </w:tc>
            </w:tr>
            <w:tr w:rsidR="0065247E" w:rsidRPr="00FA68E7" w14:paraId="022FC38B" w14:textId="77777777" w:rsidTr="0065247E">
              <w:trPr>
                <w:trHeight w:val="1077"/>
              </w:trPr>
              <w:tc>
                <w:tcPr>
                  <w:tcW w:w="5217" w:type="dxa"/>
                  <w:shd w:val="clear" w:color="auto" w:fill="auto"/>
                  <w:vAlign w:val="center"/>
                </w:tcPr>
                <w:p w14:paraId="15624553" w14:textId="77777777" w:rsidR="0065247E" w:rsidRPr="00F03EDE" w:rsidRDefault="0065247E" w:rsidP="0065247E">
                  <w:pPr>
                    <w:rPr>
                      <w:b/>
                    </w:rPr>
                  </w:pPr>
                  <w:r w:rsidRPr="0008601B">
                    <w:rPr>
                      <w:b/>
                    </w:rPr>
                    <w:t xml:space="preserve">В.о. генерального директора </w:t>
                  </w:r>
                  <w:r w:rsidRPr="00F03EDE">
                    <w:rPr>
                      <w:b/>
                    </w:rPr>
                    <w:t xml:space="preserve">КНП </w:t>
                  </w:r>
                  <w:r>
                    <w:rPr>
                      <w:b/>
                    </w:rPr>
                    <w:t>«</w:t>
                  </w:r>
                  <w:r w:rsidRPr="0008601B">
                    <w:rPr>
                      <w:b/>
                    </w:rPr>
                    <w:t>Прикарпатський клінічний онкологічний центр Івано-Франківської обласної ради</w:t>
                  </w:r>
                  <w:r>
                    <w:rPr>
                      <w:b/>
                    </w:rPr>
                    <w:t>»</w:t>
                  </w:r>
                  <w:r w:rsidRPr="00F03EDE">
                    <w:rPr>
                      <w:b/>
                    </w:rPr>
                    <w:t xml:space="preserve"> Цибран С.С.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</w:tcPr>
                <w:p w14:paraId="760A3F6A" w14:textId="77777777" w:rsidR="0065247E" w:rsidRDefault="0065247E" w:rsidP="0065247E">
                  <w:pPr>
                    <w:jc w:val="both"/>
                  </w:pPr>
                  <w:r w:rsidRPr="00F03EDE">
                    <w:t>Вітальне слово</w:t>
                  </w:r>
                </w:p>
              </w:tc>
            </w:tr>
          </w:tbl>
          <w:p w14:paraId="7D6D4CB0" w14:textId="77777777" w:rsidR="0065247E" w:rsidRPr="00FA68E7" w:rsidRDefault="0065247E" w:rsidP="0065247E">
            <w:pPr>
              <w:jc w:val="center"/>
              <w:rPr>
                <w:b/>
              </w:rPr>
            </w:pPr>
          </w:p>
          <w:tbl>
            <w:tblPr>
              <w:tblStyle w:val="a8"/>
              <w:tblW w:w="768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3543"/>
              <w:gridCol w:w="29"/>
              <w:gridCol w:w="2863"/>
            </w:tblGrid>
            <w:tr w:rsidR="0065247E" w:rsidRPr="00FA68E7" w14:paraId="2D7C1D23" w14:textId="77777777" w:rsidTr="0065247E">
              <w:trPr>
                <w:trHeight w:val="504"/>
              </w:trPr>
              <w:tc>
                <w:tcPr>
                  <w:tcW w:w="7683" w:type="dxa"/>
                  <w:gridSpan w:val="4"/>
                  <w:shd w:val="clear" w:color="auto" w:fill="auto"/>
                </w:tcPr>
                <w:p w14:paraId="6523E7AF" w14:textId="77777777" w:rsidR="0065247E" w:rsidRPr="00116F83" w:rsidRDefault="0065247E" w:rsidP="0065247E">
                  <w:pPr>
                    <w:rPr>
                      <w:b/>
                    </w:rPr>
                  </w:pPr>
                  <w:r w:rsidRPr="00116F83">
                    <w:rPr>
                      <w:b/>
                    </w:rPr>
                    <w:t>Модерат</w:t>
                  </w:r>
                  <w:r>
                    <w:rPr>
                      <w:b/>
                    </w:rPr>
                    <w:t>ори:</w:t>
                  </w:r>
                  <w:r w:rsidRPr="00116F8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д</w:t>
                  </w:r>
                  <w:r w:rsidRPr="00116F83">
                    <w:rPr>
                      <w:b/>
                    </w:rPr>
                    <w:t>.м</w:t>
                  </w:r>
                  <w:r>
                    <w:rPr>
                      <w:b/>
                    </w:rPr>
                    <w:t>ед</w:t>
                  </w:r>
                  <w:r w:rsidRPr="00116F83">
                    <w:rPr>
                      <w:b/>
                    </w:rPr>
                    <w:t>.н.</w:t>
                  </w:r>
                  <w:r>
                    <w:rPr>
                      <w:b/>
                    </w:rPr>
                    <w:t>, проф.</w:t>
                  </w:r>
                  <w:r w:rsidRPr="00116F83">
                    <w:rPr>
                      <w:b/>
                    </w:rPr>
                    <w:t xml:space="preserve"> Товкай О.А.</w:t>
                  </w:r>
                  <w:r>
                    <w:rPr>
                      <w:b/>
                    </w:rPr>
                    <w:t xml:space="preserve">, </w:t>
                  </w:r>
                  <w:r w:rsidRPr="005E46A4">
                    <w:rPr>
                      <w:b/>
                    </w:rPr>
                    <w:t>д.м</w:t>
                  </w:r>
                  <w:r>
                    <w:rPr>
                      <w:b/>
                    </w:rPr>
                    <w:t>ед</w:t>
                  </w:r>
                  <w:r w:rsidRPr="005E46A4">
                    <w:rPr>
                      <w:b/>
                    </w:rPr>
                    <w:t>.н.</w:t>
                  </w:r>
                  <w:r>
                    <w:rPr>
                      <w:b/>
                    </w:rPr>
                    <w:t>, проф. Скрипко В.Д.</w:t>
                  </w:r>
                </w:p>
              </w:tc>
            </w:tr>
            <w:tr w:rsidR="0065247E" w:rsidRPr="00FA68E7" w14:paraId="3EB9B493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0D768529" w14:textId="77777777" w:rsidR="0065247E" w:rsidRPr="00F4159A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10</w:t>
                  </w:r>
                  <w:r w:rsidRPr="00F4159A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</w:t>
                  </w:r>
                  <w:r w:rsidRPr="00F4159A">
                    <w:rPr>
                      <w:b/>
                      <w:bCs/>
                      <w:lang w:eastAsia="uk-UA"/>
                    </w:rPr>
                    <w:t xml:space="preserve">0 </w:t>
                  </w:r>
                  <w:r>
                    <w:rPr>
                      <w:b/>
                      <w:bCs/>
                      <w:lang w:eastAsia="uk-UA"/>
                    </w:rPr>
                    <w:t>10</w:t>
                  </w:r>
                  <w:r w:rsidRPr="00F4159A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</w:t>
                  </w:r>
                  <w:r w:rsidRPr="00F4159A">
                    <w:rPr>
                      <w:b/>
                      <w:bCs/>
                      <w:lang w:eastAsia="uk-UA"/>
                    </w:rPr>
                    <w:t>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16DF2746" w14:textId="77777777" w:rsidR="0065247E" w:rsidRPr="00BA0F8A" w:rsidRDefault="0065247E" w:rsidP="0065247E">
                  <w:pPr>
                    <w:rPr>
                      <w:b/>
                      <w:bCs/>
                      <w:u w:val="single"/>
                      <w:lang w:eastAsia="uk-UA"/>
                    </w:rPr>
                  </w:pPr>
                  <w:r w:rsidRPr="00BA0F8A">
                    <w:rPr>
                      <w:b/>
                      <w:bCs/>
                      <w:u w:val="single"/>
                      <w:lang w:eastAsia="uk-UA"/>
                    </w:rPr>
                    <w:t>д.мед.н., проф. Скрипко В.Д.</w:t>
                  </w:r>
                  <w:r w:rsidRPr="00BA0F8A">
                    <w:rPr>
                      <w:u w:val="single"/>
                      <w:lang w:eastAsia="uk-UA"/>
                    </w:rPr>
                    <w:t>,</w:t>
                  </w:r>
                </w:p>
                <w:p w14:paraId="09F276CF" w14:textId="77777777" w:rsidR="0065247E" w:rsidRPr="00BA0F8A" w:rsidRDefault="0065247E" w:rsidP="0065247E">
                  <w:pPr>
                    <w:rPr>
                      <w:b/>
                      <w:lang w:eastAsia="uk-UA"/>
                    </w:rPr>
                  </w:pPr>
                  <w:r w:rsidRPr="00BA0F8A">
                    <w:rPr>
                      <w:b/>
                      <w:lang w:eastAsia="uk-UA"/>
                    </w:rPr>
                    <w:t xml:space="preserve">О.Б. Загарук, </w:t>
                  </w:r>
                </w:p>
                <w:p w14:paraId="35C49687" w14:textId="77777777" w:rsidR="0065247E" w:rsidRPr="00BA0F8A" w:rsidRDefault="0065247E" w:rsidP="0065247E">
                  <w:pPr>
                    <w:rPr>
                      <w:b/>
                      <w:lang w:eastAsia="uk-UA"/>
                    </w:rPr>
                  </w:pPr>
                  <w:r w:rsidRPr="00BA0F8A">
                    <w:rPr>
                      <w:b/>
                      <w:lang w:eastAsia="uk-UA"/>
                    </w:rPr>
                    <w:t>І.С. Цибран, В.В. Бойко</w:t>
                  </w:r>
                </w:p>
                <w:p w14:paraId="51CF7CC7" w14:textId="77777777" w:rsidR="0065247E" w:rsidRPr="00341EBD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6E2812">
                    <w:rPr>
                      <w:rStyle w:val="xfm83589116"/>
                      <w:i/>
                      <w:iCs/>
                    </w:rPr>
                    <w:t xml:space="preserve">Івано-Франківський </w:t>
                  </w:r>
                  <w:r>
                    <w:rPr>
                      <w:i/>
                      <w:iCs/>
                      <w:lang w:eastAsia="uk-UA"/>
                    </w:rPr>
                    <w:t>н</w:t>
                  </w:r>
                  <w:r w:rsidRPr="006E2812">
                    <w:rPr>
                      <w:i/>
                      <w:iCs/>
                      <w:lang w:eastAsia="uk-UA"/>
                    </w:rPr>
                    <w:t xml:space="preserve">аціональний </w:t>
                  </w:r>
                  <w:r w:rsidRPr="006E2812">
                    <w:rPr>
                      <w:i/>
                      <w:lang w:eastAsia="uk-UA"/>
                    </w:rPr>
                    <w:t xml:space="preserve">медичний </w:t>
                  </w:r>
                  <w:r w:rsidRPr="00DE2EC3">
                    <w:rPr>
                      <w:i/>
                      <w:lang w:eastAsia="uk-UA"/>
                    </w:rPr>
                    <w:t xml:space="preserve">університет </w:t>
                  </w:r>
                  <w:r w:rsidRPr="00DE2EC3">
                    <w:rPr>
                      <w:bCs/>
                      <w:i/>
                      <w:lang w:eastAsia="uk-UA"/>
                    </w:rPr>
                    <w:t>– 20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1FF2BFED" w14:textId="77777777" w:rsidR="0065247E" w:rsidRPr="00C50F2F" w:rsidRDefault="0065247E" w:rsidP="0065247E">
                  <w:pPr>
                    <w:rPr>
                      <w:lang w:eastAsia="uk-UA"/>
                    </w:rPr>
                  </w:pPr>
                  <w:r w:rsidRPr="00C50F2F">
                    <w:rPr>
                      <w:lang w:eastAsia="uk-UA"/>
                    </w:rPr>
                    <w:t>Еволюція тиреоїдології на Прикарпатті</w:t>
                  </w:r>
                </w:p>
              </w:tc>
            </w:tr>
            <w:tr w:rsidR="0065247E" w:rsidRPr="00FA68E7" w14:paraId="6B053F6B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75513E32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10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20</w:t>
                  </w:r>
                  <w:r w:rsidRPr="00174C72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</w:t>
                  </w:r>
                  <w:r>
                    <w:rPr>
                      <w:b/>
                      <w:bCs/>
                      <w:lang w:val="en-US" w:eastAsia="uk-UA"/>
                    </w:rPr>
                    <w:t>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48CBF95A" w14:textId="77777777" w:rsidR="0065247E" w:rsidRPr="00341EBD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341EBD">
                    <w:rPr>
                      <w:b/>
                      <w:bCs/>
                      <w:lang w:eastAsia="uk-UA"/>
                    </w:rPr>
                    <w:t>д.мед.н., проф. Товкай О.А.,</w:t>
                  </w:r>
                </w:p>
                <w:p w14:paraId="5429CED5" w14:textId="77777777" w:rsidR="0065247E" w:rsidRPr="00341EBD" w:rsidRDefault="0065247E" w:rsidP="0065247E">
                  <w:pPr>
                    <w:rPr>
                      <w:b/>
                    </w:rPr>
                  </w:pPr>
                  <w:r w:rsidRPr="00341EBD">
                    <w:rPr>
                      <w:b/>
                    </w:rPr>
                    <w:t>д.мед.н.,</w:t>
                  </w:r>
                  <w:r>
                    <w:rPr>
                      <w:b/>
                    </w:rPr>
                    <w:t xml:space="preserve"> </w:t>
                  </w:r>
                  <w:r w:rsidRPr="00341EBD">
                    <w:rPr>
                      <w:b/>
                    </w:rPr>
                    <w:t>проф. Юзвенко Т.Ю.</w:t>
                  </w:r>
                </w:p>
                <w:p w14:paraId="62F092C0" w14:textId="77777777" w:rsidR="0065247E" w:rsidRPr="00341EBD" w:rsidRDefault="0065247E" w:rsidP="0065247E">
                  <w:pPr>
                    <w:rPr>
                      <w:b/>
                    </w:rPr>
                  </w:pPr>
                  <w:r w:rsidRPr="00341EBD">
                    <w:rPr>
                      <w:b/>
                    </w:rPr>
                    <w:t>к.мед.н. Чирков Ю.Е.</w:t>
                  </w:r>
                </w:p>
                <w:p w14:paraId="423AB3A1" w14:textId="77777777" w:rsidR="0065247E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F4159A">
                    <w:rPr>
                      <w:bCs/>
                      <w:i/>
                      <w:lang w:eastAsia="uk-UA"/>
                    </w:rPr>
                    <w:t>УНПЦЕХ,</w:t>
                  </w:r>
                  <w:r>
                    <w:rPr>
                      <w:bCs/>
                      <w:i/>
                      <w:lang w:eastAsia="uk-UA"/>
                    </w:rPr>
                    <w:t xml:space="preserve"> </w:t>
                  </w:r>
                  <w:r w:rsidRPr="00F4159A">
                    <w:rPr>
                      <w:bCs/>
                      <w:i/>
                      <w:lang w:eastAsia="uk-UA"/>
                    </w:rPr>
                    <w:t>ТЕОіТ МОЗ України</w:t>
                  </w:r>
                  <w:r>
                    <w:rPr>
                      <w:bCs/>
                      <w:i/>
                      <w:lang w:eastAsia="uk-UA"/>
                    </w:rPr>
                    <w:t xml:space="preserve"> </w:t>
                  </w:r>
                </w:p>
                <w:p w14:paraId="610A0632" w14:textId="77777777" w:rsidR="0065247E" w:rsidRPr="00A466CD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>
                    <w:rPr>
                      <w:bCs/>
                      <w:i/>
                      <w:lang w:eastAsia="uk-UA"/>
                    </w:rPr>
                    <w:t>– 60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589C9CC8" w14:textId="77777777" w:rsidR="0065247E" w:rsidRPr="00B35149" w:rsidRDefault="0065247E" w:rsidP="0065247E">
                  <w:pPr>
                    <w:rPr>
                      <w:i/>
                      <w:lang w:eastAsia="uk-UA"/>
                    </w:rPr>
                  </w:pPr>
                  <w:r w:rsidRPr="00B35149">
                    <w:rPr>
                      <w:i/>
                      <w:lang w:eastAsia="uk-UA"/>
                    </w:rPr>
                    <w:t>Майстер клас</w:t>
                  </w:r>
                </w:p>
                <w:p w14:paraId="0B377EB9" w14:textId="77777777" w:rsidR="0065247E" w:rsidRPr="00341EBD" w:rsidRDefault="0065247E" w:rsidP="0065247E">
                  <w:pPr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Патологія щитоп</w:t>
                  </w:r>
                  <w:r w:rsidRPr="00C50F2F">
                    <w:rPr>
                      <w:lang w:eastAsia="uk-UA"/>
                    </w:rPr>
                    <w:t>одібної залози</w:t>
                  </w:r>
                  <w:r>
                    <w:rPr>
                      <w:lang w:eastAsia="uk-UA"/>
                    </w:rPr>
                    <w:t>: від діагностики до лікування</w:t>
                  </w:r>
                </w:p>
              </w:tc>
            </w:tr>
            <w:tr w:rsidR="0065247E" w:rsidRPr="00FA68E7" w14:paraId="72EA2BB0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435EDF43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11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</w:t>
                  </w:r>
                  <w:r>
                    <w:rPr>
                      <w:b/>
                      <w:bCs/>
                      <w:lang w:val="en-US" w:eastAsia="uk-UA"/>
                    </w:rPr>
                    <w:t>0</w:t>
                  </w:r>
                  <w:r w:rsidRPr="00174C72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40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29A7DCB1" w14:textId="77777777" w:rsidR="0065247E" w:rsidRPr="00843C42" w:rsidRDefault="0065247E" w:rsidP="0065247E">
                  <w:pPr>
                    <w:rPr>
                      <w:b/>
                      <w:bCs/>
                      <w:u w:val="single"/>
                      <w:lang w:eastAsia="uk-UA"/>
                    </w:rPr>
                  </w:pPr>
                  <w:r w:rsidRPr="00843C42">
                    <w:rPr>
                      <w:b/>
                      <w:bCs/>
                      <w:u w:val="single"/>
                      <w:lang w:eastAsia="uk-UA"/>
                    </w:rPr>
                    <w:t>д.мед.н. Паламарчук В.О.</w:t>
                  </w:r>
                </w:p>
                <w:p w14:paraId="27CA337D" w14:textId="77777777" w:rsidR="0065247E" w:rsidRPr="00F4159A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Куц В.В.</w:t>
                  </w:r>
                </w:p>
                <w:p w14:paraId="13261D4D" w14:textId="77777777" w:rsidR="0065247E" w:rsidRPr="00F4159A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F4159A">
                    <w:rPr>
                      <w:bCs/>
                      <w:i/>
                      <w:lang w:eastAsia="uk-UA"/>
                    </w:rPr>
                    <w:t>УНПЦЕХ,</w:t>
                  </w:r>
                  <w:r>
                    <w:rPr>
                      <w:bCs/>
                      <w:i/>
                      <w:lang w:eastAsia="uk-UA"/>
                    </w:rPr>
                    <w:t xml:space="preserve"> </w:t>
                  </w:r>
                  <w:r w:rsidRPr="00F4159A">
                    <w:rPr>
                      <w:bCs/>
                      <w:i/>
                      <w:lang w:eastAsia="uk-UA"/>
                    </w:rPr>
                    <w:t>ТЕОіТ МОЗ України</w:t>
                  </w:r>
                </w:p>
                <w:p w14:paraId="383ED31D" w14:textId="77777777" w:rsidR="0065247E" w:rsidRPr="00DE2EC3" w:rsidRDefault="0065247E" w:rsidP="0065247E">
                  <w:pPr>
                    <w:rPr>
                      <w:i/>
                    </w:rPr>
                  </w:pPr>
                  <w:r w:rsidRPr="00DE2EC3">
                    <w:rPr>
                      <w:bCs/>
                      <w:i/>
                      <w:lang w:eastAsia="uk-UA"/>
                    </w:rPr>
                    <w:t>– 20 хв</w:t>
                  </w:r>
                  <w:r w:rsidRPr="00DE2EC3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5D35C597" w14:textId="77777777" w:rsidR="0065247E" w:rsidRPr="00C50F2F" w:rsidRDefault="0065247E" w:rsidP="0065247E">
                  <w:pPr>
                    <w:rPr>
                      <w:lang w:eastAsia="uk-UA"/>
                    </w:rPr>
                  </w:pPr>
                  <w:r w:rsidRPr="00C50F2F">
                    <w:rPr>
                      <w:bCs/>
                    </w:rPr>
                    <w:t>Прогнозування наслідків у тиреоїдній хірургії</w:t>
                  </w:r>
                </w:p>
              </w:tc>
            </w:tr>
            <w:tr w:rsidR="0065247E" w:rsidRPr="00593FAD" w14:paraId="4BE625F3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1C9AE61E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127AD2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 w:rsidRPr="00127AD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40</w:t>
                  </w:r>
                  <w:r w:rsidRPr="00127AD2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 w:rsidRPr="00127AD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55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7D7AC504" w14:textId="7537492C" w:rsidR="0065247E" w:rsidRDefault="0065247E" w:rsidP="0065247E">
                  <w:pPr>
                    <w:rPr>
                      <w:b/>
                      <w:iCs/>
                      <w:lang w:eastAsia="uk-UA"/>
                    </w:rPr>
                  </w:pPr>
                  <w:r w:rsidRPr="00A1426E">
                    <w:rPr>
                      <w:b/>
                      <w:iCs/>
                      <w:lang w:eastAsia="uk-UA"/>
                    </w:rPr>
                    <w:t xml:space="preserve">к.мед.н. Войтенко В.В. </w:t>
                  </w:r>
                </w:p>
                <w:p w14:paraId="64FF1039" w14:textId="00B5AEE7" w:rsidR="00DF609B" w:rsidRPr="00DF609B" w:rsidRDefault="00DF609B" w:rsidP="0065247E">
                  <w:pPr>
                    <w:rPr>
                      <w:b/>
                      <w:iCs/>
                      <w:lang w:val="uk-UA" w:eastAsia="uk-UA"/>
                    </w:rPr>
                  </w:pPr>
                  <w:r w:rsidRPr="00DF609B">
                    <w:rPr>
                      <w:b/>
                      <w:iCs/>
                      <w:lang w:val="uk-UA" w:eastAsia="uk-UA"/>
                    </w:rPr>
                    <w:t>Яцив А.Р.</w:t>
                  </w:r>
                </w:p>
                <w:p w14:paraId="69E52C87" w14:textId="77777777" w:rsidR="0065247E" w:rsidRDefault="0065247E" w:rsidP="0065247E">
                  <w:pPr>
                    <w:rPr>
                      <w:i/>
                      <w:iCs/>
                      <w:lang w:eastAsia="uk-UA"/>
                    </w:rPr>
                  </w:pPr>
                  <w:r w:rsidRPr="00DF6A2E">
                    <w:rPr>
                      <w:i/>
                      <w:iCs/>
                      <w:lang w:eastAsia="uk-UA"/>
                    </w:rPr>
                    <w:t>УНПЦЕХ,</w:t>
                  </w:r>
                  <w:r>
                    <w:rPr>
                      <w:i/>
                      <w:iCs/>
                      <w:lang w:eastAsia="uk-UA"/>
                    </w:rPr>
                    <w:t xml:space="preserve"> </w:t>
                  </w:r>
                  <w:r w:rsidRPr="00DF6A2E">
                    <w:rPr>
                      <w:i/>
                      <w:iCs/>
                      <w:lang w:eastAsia="uk-UA"/>
                    </w:rPr>
                    <w:t xml:space="preserve">ТЕОіТ МОЗ України </w:t>
                  </w:r>
                </w:p>
                <w:p w14:paraId="17EA1D79" w14:textId="77777777" w:rsidR="0065247E" w:rsidRPr="00DE2EC3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0B796A0D" w14:textId="77777777" w:rsidR="0065247E" w:rsidRPr="00C50F2F" w:rsidRDefault="0065247E" w:rsidP="0065247E">
                  <w:pPr>
                    <w:rPr>
                      <w:lang w:eastAsia="uk-UA"/>
                    </w:rPr>
                  </w:pPr>
                  <w:r w:rsidRPr="00C50F2F">
                    <w:rPr>
                      <w:bCs/>
                    </w:rPr>
                    <w:t>Медулярний рак щитоподібної залози, сучасні тенденції, особливості діагностики, клінічні випадки</w:t>
                  </w:r>
                </w:p>
              </w:tc>
            </w:tr>
            <w:tr w:rsidR="0065247E" w:rsidRPr="00FA68E7" w14:paraId="12E2F2F9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574AC214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174C72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55</w:t>
                  </w:r>
                </w:p>
                <w:p w14:paraId="6A045B32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174C72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2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442B7683" w14:textId="77777777" w:rsidR="0065247E" w:rsidRPr="0065247E" w:rsidRDefault="0065247E" w:rsidP="0065247E">
                  <w:pPr>
                    <w:rPr>
                      <w:b/>
                      <w:lang w:val="en-US"/>
                    </w:rPr>
                  </w:pPr>
                  <w:r w:rsidRPr="0071362C">
                    <w:rPr>
                      <w:b/>
                    </w:rPr>
                    <w:t>д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мед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н</w:t>
                  </w:r>
                  <w:r w:rsidRPr="0065247E">
                    <w:rPr>
                      <w:b/>
                      <w:lang w:val="en-US"/>
                    </w:rPr>
                    <w:t xml:space="preserve">., </w:t>
                  </w:r>
                  <w:r w:rsidRPr="0071362C">
                    <w:rPr>
                      <w:b/>
                    </w:rPr>
                    <w:t>проф</w:t>
                  </w:r>
                  <w:r w:rsidRPr="0065247E">
                    <w:rPr>
                      <w:b/>
                      <w:lang w:val="en-US"/>
                    </w:rPr>
                    <w:t xml:space="preserve">. </w:t>
                  </w:r>
                  <w:r w:rsidRPr="0071362C">
                    <w:rPr>
                      <w:b/>
                    </w:rPr>
                    <w:t>Завгородній</w:t>
                  </w:r>
                  <w:r w:rsidRPr="0065247E">
                    <w:rPr>
                      <w:b/>
                      <w:lang w:val="en-US"/>
                    </w:rPr>
                    <w:t xml:space="preserve"> </w:t>
                  </w:r>
                  <w:r w:rsidRPr="0071362C">
                    <w:rPr>
                      <w:b/>
                    </w:rPr>
                    <w:t>С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М</w:t>
                  </w:r>
                  <w:r w:rsidRPr="0065247E">
                    <w:rPr>
                      <w:b/>
                      <w:lang w:val="en-US"/>
                    </w:rPr>
                    <w:t xml:space="preserve">., </w:t>
                  </w:r>
                  <w:r w:rsidRPr="0071362C">
                    <w:rPr>
                      <w:b/>
                      <w:u w:val="single"/>
                    </w:rPr>
                    <w:t>к</w:t>
                  </w:r>
                  <w:r w:rsidRPr="0065247E">
                    <w:rPr>
                      <w:b/>
                      <w:u w:val="single"/>
                      <w:lang w:val="en-US"/>
                    </w:rPr>
                    <w:t>.</w:t>
                  </w:r>
                  <w:r w:rsidRPr="0071362C">
                    <w:rPr>
                      <w:b/>
                      <w:u w:val="single"/>
                    </w:rPr>
                    <w:t>мед</w:t>
                  </w:r>
                  <w:r w:rsidRPr="0065247E">
                    <w:rPr>
                      <w:b/>
                      <w:u w:val="single"/>
                      <w:lang w:val="en-US"/>
                    </w:rPr>
                    <w:t>.</w:t>
                  </w:r>
                  <w:r w:rsidRPr="0071362C">
                    <w:rPr>
                      <w:b/>
                      <w:u w:val="single"/>
                    </w:rPr>
                    <w:t>н</w:t>
                  </w:r>
                  <w:r w:rsidRPr="0065247E">
                    <w:rPr>
                      <w:b/>
                      <w:u w:val="single"/>
                      <w:lang w:val="en-US"/>
                    </w:rPr>
                    <w:t xml:space="preserve">. </w:t>
                  </w:r>
                  <w:r w:rsidRPr="0071362C">
                    <w:rPr>
                      <w:b/>
                      <w:u w:val="single"/>
                    </w:rPr>
                    <w:t>Кубрак</w:t>
                  </w:r>
                  <w:r w:rsidRPr="0065247E"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Pr="0071362C">
                    <w:rPr>
                      <w:b/>
                      <w:u w:val="single"/>
                    </w:rPr>
                    <w:t>М</w:t>
                  </w:r>
                  <w:r w:rsidRPr="0065247E">
                    <w:rPr>
                      <w:b/>
                      <w:u w:val="single"/>
                      <w:lang w:val="en-US"/>
                    </w:rPr>
                    <w:t>.</w:t>
                  </w:r>
                  <w:r w:rsidRPr="0071362C">
                    <w:rPr>
                      <w:b/>
                      <w:u w:val="single"/>
                    </w:rPr>
                    <w:t>А</w:t>
                  </w:r>
                  <w:r w:rsidRPr="0065247E">
                    <w:rPr>
                      <w:b/>
                      <w:u w:val="single"/>
                      <w:lang w:val="en-US"/>
                    </w:rPr>
                    <w:t>.</w:t>
                  </w:r>
                  <w:r w:rsidRPr="0065247E">
                    <w:rPr>
                      <w:b/>
                      <w:lang w:val="en-US"/>
                    </w:rPr>
                    <w:t xml:space="preserve"> </w:t>
                  </w:r>
                  <w:r w:rsidRPr="0071362C">
                    <w:rPr>
                      <w:b/>
                    </w:rPr>
                    <w:t>к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мед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н</w:t>
                  </w:r>
                  <w:r w:rsidRPr="0065247E">
                    <w:rPr>
                      <w:b/>
                      <w:lang w:val="en-US"/>
                    </w:rPr>
                    <w:t xml:space="preserve">. </w:t>
                  </w:r>
                  <w:r w:rsidRPr="0071362C">
                    <w:rPr>
                      <w:b/>
                    </w:rPr>
                    <w:t>Данилюк</w:t>
                  </w:r>
                  <w:r w:rsidRPr="0065247E">
                    <w:rPr>
                      <w:b/>
                      <w:lang w:val="en-US"/>
                    </w:rPr>
                    <w:t xml:space="preserve"> </w:t>
                  </w:r>
                  <w:r w:rsidRPr="0071362C">
                    <w:rPr>
                      <w:b/>
                    </w:rPr>
                    <w:t>М</w:t>
                  </w:r>
                  <w:r w:rsidRPr="0065247E">
                    <w:rPr>
                      <w:b/>
                      <w:lang w:val="en-US"/>
                    </w:rPr>
                    <w:t>.</w:t>
                  </w:r>
                  <w:r w:rsidRPr="0071362C">
                    <w:rPr>
                      <w:b/>
                    </w:rPr>
                    <w:t>Б</w:t>
                  </w:r>
                  <w:r w:rsidRPr="0065247E">
                    <w:rPr>
                      <w:b/>
                      <w:lang w:val="en-US"/>
                    </w:rPr>
                    <w:t>.,</w:t>
                  </w:r>
                </w:p>
                <w:p w14:paraId="526E6844" w14:textId="77777777" w:rsidR="0065247E" w:rsidRPr="00C50F2F" w:rsidRDefault="0065247E" w:rsidP="0065247E">
                  <w:pPr>
                    <w:rPr>
                      <w:b/>
                    </w:rPr>
                  </w:pPr>
                  <w:r w:rsidRPr="00C50F2F">
                    <w:rPr>
                      <w:b/>
                    </w:rPr>
                    <w:t xml:space="preserve">Гатіа М.С. </w:t>
                  </w:r>
                </w:p>
                <w:p w14:paraId="70A2C906" w14:textId="77777777" w:rsidR="0065247E" w:rsidRPr="001240A7" w:rsidRDefault="0065247E" w:rsidP="0065247E">
                  <w:pPr>
                    <w:rPr>
                      <w:bCs/>
                      <w:lang w:eastAsia="uk-UA"/>
                    </w:rPr>
                  </w:pPr>
                  <w:r w:rsidRPr="00DB0E89">
                    <w:rPr>
                      <w:i/>
                    </w:rPr>
                    <w:lastRenderedPageBreak/>
                    <w:t>Запорізький державний медичний університет</w:t>
                  </w:r>
                  <w:r w:rsidRPr="00DB0E89">
                    <w:t xml:space="preserve">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3006E098" w14:textId="77777777" w:rsidR="0065247E" w:rsidRPr="0036179E" w:rsidRDefault="0065247E" w:rsidP="0065247E">
                  <w:pPr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lastRenderedPageBreak/>
                    <w:t xml:space="preserve">Особливості післяопераційного лікування вузлового токсичного зобу при органозберігаючих </w:t>
                  </w:r>
                  <w:r>
                    <w:rPr>
                      <w:lang w:eastAsia="uk-UA"/>
                    </w:rPr>
                    <w:lastRenderedPageBreak/>
                    <w:t>операціях на щитоподібній залозі</w:t>
                  </w:r>
                </w:p>
              </w:tc>
            </w:tr>
            <w:tr w:rsidR="0065247E" w:rsidRPr="00FA68E7" w14:paraId="42DFE718" w14:textId="77777777" w:rsidTr="0065247E">
              <w:trPr>
                <w:trHeight w:val="416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27900670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lastRenderedPageBreak/>
                    <w:t>12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10</w:t>
                  </w:r>
                  <w:r w:rsidRPr="00174C72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2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5B53B135" w14:textId="77777777" w:rsidR="0065247E" w:rsidRPr="0065247E" w:rsidRDefault="0065247E" w:rsidP="0065247E">
                  <w:pPr>
                    <w:rPr>
                      <w:b/>
                      <w:iCs/>
                      <w:u w:val="single"/>
                      <w:lang w:val="en-US" w:eastAsia="uk-UA"/>
                    </w:rPr>
                  </w:pPr>
                  <w:r w:rsidRPr="00F27BB6">
                    <w:rPr>
                      <w:b/>
                      <w:iCs/>
                      <w:u w:val="single"/>
                      <w:lang w:eastAsia="uk-UA"/>
                    </w:rPr>
                    <w:t>Квітка</w:t>
                  </w:r>
                  <w:r w:rsidRPr="0065247E">
                    <w:rPr>
                      <w:b/>
                      <w:iCs/>
                      <w:u w:val="single"/>
                      <w:lang w:val="en-US" w:eastAsia="uk-UA"/>
                    </w:rPr>
                    <w:t xml:space="preserve"> </w:t>
                  </w:r>
                  <w:r w:rsidRPr="00F27BB6">
                    <w:rPr>
                      <w:b/>
                      <w:iCs/>
                      <w:u w:val="single"/>
                      <w:lang w:eastAsia="uk-UA"/>
                    </w:rPr>
                    <w:t>Д</w:t>
                  </w:r>
                  <w:r w:rsidRPr="0065247E">
                    <w:rPr>
                      <w:b/>
                      <w:iCs/>
                      <w:u w:val="single"/>
                      <w:lang w:val="en-US" w:eastAsia="uk-UA"/>
                    </w:rPr>
                    <w:t>.</w:t>
                  </w:r>
                  <w:r w:rsidRPr="00F27BB6">
                    <w:rPr>
                      <w:b/>
                      <w:iCs/>
                      <w:u w:val="single"/>
                      <w:lang w:eastAsia="uk-UA"/>
                    </w:rPr>
                    <w:t>М</w:t>
                  </w:r>
                  <w:r w:rsidRPr="0065247E">
                    <w:rPr>
                      <w:b/>
                      <w:iCs/>
                      <w:u w:val="single"/>
                      <w:lang w:val="en-US" w:eastAsia="uk-UA"/>
                    </w:rPr>
                    <w:t>.</w:t>
                  </w:r>
                </w:p>
                <w:p w14:paraId="34C212C6" w14:textId="77777777" w:rsidR="0065247E" w:rsidRPr="0065247E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F27BB6">
                    <w:rPr>
                      <w:b/>
                      <w:bCs/>
                      <w:lang w:eastAsia="uk-UA"/>
                    </w:rPr>
                    <w:t>д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>.</w:t>
                  </w:r>
                  <w:r w:rsidRPr="00F27BB6">
                    <w:rPr>
                      <w:b/>
                      <w:bCs/>
                      <w:lang w:eastAsia="uk-UA"/>
                    </w:rPr>
                    <w:t>мед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>.</w:t>
                  </w:r>
                  <w:r w:rsidRPr="00F27BB6">
                    <w:rPr>
                      <w:b/>
                      <w:bCs/>
                      <w:lang w:eastAsia="uk-UA"/>
                    </w:rPr>
                    <w:t>н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 xml:space="preserve">. </w:t>
                  </w:r>
                  <w:r w:rsidRPr="00F27BB6">
                    <w:rPr>
                      <w:b/>
                      <w:bCs/>
                      <w:lang w:eastAsia="uk-UA"/>
                    </w:rPr>
                    <w:t>Паламарчук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 xml:space="preserve"> </w:t>
                  </w:r>
                  <w:r w:rsidRPr="00F27BB6">
                    <w:rPr>
                      <w:b/>
                      <w:bCs/>
                      <w:lang w:eastAsia="uk-UA"/>
                    </w:rPr>
                    <w:t>В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>.</w:t>
                  </w:r>
                  <w:r w:rsidRPr="00F27BB6">
                    <w:rPr>
                      <w:b/>
                      <w:bCs/>
                      <w:lang w:eastAsia="uk-UA"/>
                    </w:rPr>
                    <w:t>О</w:t>
                  </w:r>
                  <w:r w:rsidRPr="0065247E">
                    <w:rPr>
                      <w:b/>
                      <w:bCs/>
                      <w:lang w:val="en-US" w:eastAsia="uk-UA"/>
                    </w:rPr>
                    <w:t>.</w:t>
                  </w:r>
                </w:p>
                <w:p w14:paraId="14570B93" w14:textId="77777777" w:rsidR="0065247E" w:rsidRPr="0065247E" w:rsidRDefault="0065247E" w:rsidP="0065247E">
                  <w:pPr>
                    <w:rPr>
                      <w:i/>
                      <w:iCs/>
                      <w:lang w:val="en-US" w:eastAsia="uk-UA"/>
                    </w:rPr>
                  </w:pPr>
                  <w:r w:rsidRPr="00DF6A2E">
                    <w:rPr>
                      <w:i/>
                      <w:iCs/>
                      <w:lang w:eastAsia="uk-UA"/>
                    </w:rPr>
                    <w:t>УНПЦЕХ</w:t>
                  </w:r>
                  <w:r w:rsidRPr="0065247E">
                    <w:rPr>
                      <w:i/>
                      <w:iCs/>
                      <w:lang w:val="en-US" w:eastAsia="uk-UA"/>
                    </w:rPr>
                    <w:t xml:space="preserve">, </w:t>
                  </w:r>
                  <w:r w:rsidRPr="00DF6A2E">
                    <w:rPr>
                      <w:i/>
                      <w:iCs/>
                      <w:lang w:eastAsia="uk-UA"/>
                    </w:rPr>
                    <w:t>ТЕОіТ</w:t>
                  </w:r>
                  <w:r w:rsidRPr="0065247E">
                    <w:rPr>
                      <w:i/>
                      <w:iCs/>
                      <w:lang w:val="en-US" w:eastAsia="uk-UA"/>
                    </w:rPr>
                    <w:t xml:space="preserve"> </w:t>
                  </w:r>
                  <w:r w:rsidRPr="00DF6A2E">
                    <w:rPr>
                      <w:i/>
                      <w:iCs/>
                      <w:lang w:eastAsia="uk-UA"/>
                    </w:rPr>
                    <w:t>МОЗ</w:t>
                  </w:r>
                  <w:r w:rsidRPr="0065247E">
                    <w:rPr>
                      <w:i/>
                      <w:iCs/>
                      <w:lang w:val="en-US" w:eastAsia="uk-UA"/>
                    </w:rPr>
                    <w:t xml:space="preserve"> </w:t>
                  </w:r>
                  <w:r w:rsidRPr="00DF6A2E">
                    <w:rPr>
                      <w:i/>
                      <w:iCs/>
                      <w:lang w:eastAsia="uk-UA"/>
                    </w:rPr>
                    <w:t>України</w:t>
                  </w:r>
                </w:p>
                <w:p w14:paraId="6A63D17A" w14:textId="77777777" w:rsidR="0065247E" w:rsidRPr="0065247E" w:rsidRDefault="0065247E" w:rsidP="0065247E">
                  <w:pPr>
                    <w:rPr>
                      <w:bCs/>
                      <w:i/>
                      <w:lang w:val="en-US" w:eastAsia="uk-UA"/>
                    </w:rPr>
                  </w:pPr>
                  <w:r w:rsidRPr="0065247E">
                    <w:rPr>
                      <w:i/>
                      <w:iCs/>
                      <w:lang w:val="en-US" w:eastAsia="uk-UA"/>
                    </w:rPr>
                    <w:t xml:space="preserve"> </w:t>
                  </w:r>
                  <w:r w:rsidRPr="0065247E">
                    <w:rPr>
                      <w:bCs/>
                      <w:i/>
                      <w:lang w:val="en-US" w:eastAsia="uk-UA"/>
                    </w:rPr>
                    <w:t xml:space="preserve">– 15 </w:t>
                  </w:r>
                  <w:r w:rsidRPr="00DE2EC3">
                    <w:rPr>
                      <w:bCs/>
                      <w:i/>
                      <w:lang w:eastAsia="uk-UA"/>
                    </w:rPr>
                    <w:t>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126835AD" w14:textId="77777777" w:rsidR="0065247E" w:rsidRPr="00A1426E" w:rsidRDefault="0065247E" w:rsidP="0065247E">
                  <w:r w:rsidRPr="00D10657">
                    <w:t>Підґрунтя до виконання органозберігаючіх операцій при ПРЩЗ категорії низького ризику. Власні дослідження</w:t>
                  </w:r>
                </w:p>
              </w:tc>
            </w:tr>
            <w:tr w:rsidR="0065247E" w:rsidRPr="00FA68E7" w14:paraId="3044A2A4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22B154DE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12</w:t>
                  </w:r>
                  <w:r w:rsidRPr="009125FB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25 12:40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081197A0" w14:textId="77777777" w:rsidR="0065247E" w:rsidRPr="00DF6A2E" w:rsidRDefault="0065247E" w:rsidP="0065247E">
                  <w:pPr>
                    <w:rPr>
                      <w:b/>
                      <w:lang w:eastAsia="uk-UA"/>
                    </w:rPr>
                  </w:pPr>
                  <w:r w:rsidRPr="00F27BB6">
                    <w:rPr>
                      <w:b/>
                      <w:u w:val="single"/>
                      <w:lang w:eastAsia="uk-UA"/>
                    </w:rPr>
                    <w:t>Ліщинский П.О.</w:t>
                  </w:r>
                  <w:r>
                    <w:rPr>
                      <w:b/>
                      <w:lang w:eastAsia="uk-UA"/>
                    </w:rPr>
                    <w:t>, Куц В.В., Стоцька Л.В.</w:t>
                  </w:r>
                </w:p>
                <w:p w14:paraId="25F299D6" w14:textId="77777777" w:rsidR="0065247E" w:rsidRPr="001240A7" w:rsidRDefault="0065247E" w:rsidP="0065247E">
                  <w:pPr>
                    <w:rPr>
                      <w:bCs/>
                      <w:lang w:eastAsia="uk-UA"/>
                    </w:rPr>
                  </w:pPr>
                  <w:r w:rsidRPr="00DF6A2E">
                    <w:rPr>
                      <w:i/>
                      <w:iCs/>
                      <w:lang w:eastAsia="uk-UA"/>
                    </w:rPr>
                    <w:t>УНПЦЕХ,</w:t>
                  </w:r>
                  <w:r>
                    <w:rPr>
                      <w:i/>
                      <w:iCs/>
                      <w:lang w:eastAsia="uk-UA"/>
                    </w:rPr>
                    <w:t xml:space="preserve"> </w:t>
                  </w:r>
                  <w:r w:rsidRPr="00DF6A2E">
                    <w:rPr>
                      <w:i/>
                      <w:iCs/>
                      <w:lang w:eastAsia="uk-UA"/>
                    </w:rPr>
                    <w:t xml:space="preserve">ТЕОіТ МОЗ України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67046FDF" w14:textId="77777777" w:rsidR="0065247E" w:rsidRPr="0007123D" w:rsidRDefault="0065247E" w:rsidP="0065247E">
                  <w:pPr>
                    <w:shd w:val="clear" w:color="auto" w:fill="FFFFFF"/>
                  </w:pPr>
                  <w:r w:rsidRPr="00F27BB6">
                    <w:t>Доопераційні предиктори місцевого</w:t>
                  </w:r>
                  <w:r>
                    <w:t xml:space="preserve"> </w:t>
                  </w:r>
                  <w:r w:rsidRPr="00F27BB6">
                    <w:t>метастазування папілярного раку</w:t>
                  </w:r>
                  <w:r>
                    <w:t xml:space="preserve"> </w:t>
                  </w:r>
                  <w:r w:rsidRPr="00F27BB6">
                    <w:t>щитоподібної залози</w:t>
                  </w:r>
                </w:p>
              </w:tc>
            </w:tr>
            <w:tr w:rsidR="0065247E" w:rsidRPr="00FA68E7" w14:paraId="75D512C6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5420453E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12</w:t>
                  </w:r>
                  <w:r w:rsidRPr="009125FB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40 12:55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750D494A" w14:textId="77777777" w:rsidR="0065247E" w:rsidRPr="00171AF8" w:rsidRDefault="0065247E" w:rsidP="0065247E">
                  <w:pPr>
                    <w:rPr>
                      <w:b/>
                    </w:rPr>
                  </w:pPr>
                  <w:r w:rsidRPr="00171AF8">
                    <w:rPr>
                      <w:b/>
                    </w:rPr>
                    <w:t xml:space="preserve">д.мед.н., проф. </w:t>
                  </w:r>
                </w:p>
                <w:p w14:paraId="19C1A00F" w14:textId="77777777" w:rsidR="0065247E" w:rsidRPr="00382A7F" w:rsidRDefault="0065247E" w:rsidP="0065247E">
                  <w:pPr>
                    <w:rPr>
                      <w:highlight w:val="green"/>
                    </w:rPr>
                  </w:pPr>
                  <w:r w:rsidRPr="00171AF8">
                    <w:rPr>
                      <w:b/>
                    </w:rPr>
                    <w:t>Шідловський В.О., д</w:t>
                  </w:r>
                  <w:r w:rsidRPr="00AD2D0C">
                    <w:rPr>
                      <w:b/>
                    </w:rPr>
                    <w:t>.мед.н., проф. Шідловський О.В.,</w:t>
                  </w:r>
                  <w:r>
                    <w:rPr>
                      <w:b/>
                    </w:rPr>
                    <w:t xml:space="preserve"> </w:t>
                  </w:r>
                  <w:r w:rsidRPr="00171AF8">
                    <w:rPr>
                      <w:b/>
                      <w:u w:val="single"/>
                    </w:rPr>
                    <w:t>Морозович І.І.</w:t>
                  </w:r>
                  <w:r>
                    <w:rPr>
                      <w:b/>
                    </w:rPr>
                    <w:t>, Когут В.Г., Остапчук В.О.</w:t>
                  </w:r>
                </w:p>
                <w:p w14:paraId="342622D0" w14:textId="77777777" w:rsidR="0065247E" w:rsidRPr="0007123D" w:rsidRDefault="0065247E" w:rsidP="0065247E">
                  <w:pPr>
                    <w:rPr>
                      <w:i/>
                    </w:rPr>
                  </w:pPr>
                  <w:r w:rsidRPr="006F472C">
                    <w:rPr>
                      <w:i/>
                    </w:rPr>
                    <w:t xml:space="preserve">Тернопільський національний медичний </w:t>
                  </w:r>
                  <w:r w:rsidRPr="00DE2EC3">
                    <w:rPr>
                      <w:i/>
                    </w:rPr>
                    <w:t xml:space="preserve">університет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3612445A" w14:textId="77777777" w:rsidR="0065247E" w:rsidRPr="00A1426E" w:rsidRDefault="0065247E" w:rsidP="006524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Автоімунний тиреоідит. Проблеми діагностики та лікування</w:t>
                  </w:r>
                </w:p>
              </w:tc>
            </w:tr>
            <w:tr w:rsidR="0065247E" w:rsidRPr="00FA68E7" w14:paraId="4E47F09D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0A3E2D38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12</w:t>
                  </w:r>
                  <w:r w:rsidRPr="009125FB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55 13:10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0E59776B" w14:textId="77777777" w:rsidR="0065247E" w:rsidRPr="0048373C" w:rsidRDefault="0065247E" w:rsidP="0065247E">
                  <w:pPr>
                    <w:rPr>
                      <w:b/>
                    </w:rPr>
                  </w:pPr>
                  <w:r w:rsidRPr="0048373C">
                    <w:rPr>
                      <w:b/>
                    </w:rPr>
                    <w:t xml:space="preserve">д.мед.н., проф. Товкай О.А., д.мед.н. Паламарчук В.О., к.мед.н. </w:t>
                  </w:r>
                  <w:r w:rsidRPr="0048373C">
                    <w:rPr>
                      <w:b/>
                      <w:u w:val="single"/>
                    </w:rPr>
                    <w:t xml:space="preserve">Козачук Є.С., </w:t>
                  </w:r>
                </w:p>
                <w:p w14:paraId="1946EE95" w14:textId="77777777" w:rsidR="0065247E" w:rsidRPr="0048373C" w:rsidRDefault="0065247E" w:rsidP="0065247E">
                  <w:pPr>
                    <w:rPr>
                      <w:b/>
                      <w:lang w:eastAsia="uk-UA"/>
                    </w:rPr>
                  </w:pPr>
                  <w:r w:rsidRPr="0048373C">
                    <w:rPr>
                      <w:b/>
                    </w:rPr>
                    <w:t>Стоцька Л.В.</w:t>
                  </w:r>
                </w:p>
                <w:p w14:paraId="513B9222" w14:textId="77777777" w:rsidR="0065247E" w:rsidRPr="00171AF8" w:rsidRDefault="0065247E" w:rsidP="0065247E">
                  <w:pPr>
                    <w:rPr>
                      <w:b/>
                    </w:rPr>
                  </w:pPr>
                  <w:r w:rsidRPr="00DF6A2E">
                    <w:rPr>
                      <w:i/>
                      <w:iCs/>
                      <w:lang w:eastAsia="uk-UA"/>
                    </w:rPr>
                    <w:t>УНПЦЕХ,</w:t>
                  </w:r>
                  <w:r>
                    <w:rPr>
                      <w:i/>
                      <w:iCs/>
                      <w:lang w:eastAsia="uk-UA"/>
                    </w:rPr>
                    <w:t xml:space="preserve"> </w:t>
                  </w:r>
                  <w:r w:rsidRPr="00DF6A2E">
                    <w:rPr>
                      <w:i/>
                      <w:iCs/>
                      <w:lang w:eastAsia="uk-UA"/>
                    </w:rPr>
                    <w:t xml:space="preserve">ТЕОіТ МОЗ України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7562118B" w14:textId="77777777" w:rsidR="0065247E" w:rsidRDefault="0065247E" w:rsidP="0065247E">
                  <w:pPr>
                    <w:rPr>
                      <w:bCs/>
                    </w:rPr>
                  </w:pPr>
                  <w:r w:rsidRPr="00733532">
                    <w:t>Місце методів перкутанної абляції пухлин у сучасній тиреоїдології</w:t>
                  </w:r>
                </w:p>
              </w:tc>
            </w:tr>
            <w:tr w:rsidR="0065247E" w:rsidRPr="00FA68E7" w14:paraId="627407F3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38E69F43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13</w:t>
                  </w:r>
                  <w:r w:rsidRPr="009125FB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10 13:25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02789A38" w14:textId="77777777" w:rsidR="0065247E" w:rsidRPr="00733532" w:rsidRDefault="0065247E" w:rsidP="0065247E">
                  <w:pPr>
                    <w:rPr>
                      <w:b/>
                    </w:rPr>
                  </w:pPr>
                  <w:r w:rsidRPr="00733532">
                    <w:rPr>
                      <w:b/>
                    </w:rPr>
                    <w:t>д.мед.н. Паламарчук В.О.</w:t>
                  </w:r>
                </w:p>
                <w:p w14:paraId="67C117C1" w14:textId="77777777" w:rsidR="0065247E" w:rsidRPr="00733532" w:rsidRDefault="0065247E" w:rsidP="0065247E">
                  <w:pPr>
                    <w:rPr>
                      <w:b/>
                    </w:rPr>
                  </w:pPr>
                  <w:r w:rsidRPr="00733532">
                    <w:rPr>
                      <w:b/>
                    </w:rPr>
                    <w:t>Яцив А.Р.</w:t>
                  </w:r>
                </w:p>
                <w:p w14:paraId="75B936E8" w14:textId="77777777" w:rsidR="0065247E" w:rsidRPr="00733532" w:rsidRDefault="0065247E" w:rsidP="0065247E">
                  <w:pPr>
                    <w:rPr>
                      <w:i/>
                    </w:rPr>
                  </w:pPr>
                  <w:r w:rsidRPr="00733532">
                    <w:rPr>
                      <w:i/>
                    </w:rPr>
                    <w:t>УНПЦЕХ, ТЕОіТ МОЗ України</w:t>
                  </w:r>
                </w:p>
                <w:p w14:paraId="5D7C536C" w14:textId="77777777" w:rsidR="0065247E" w:rsidRPr="00171AF8" w:rsidRDefault="0065247E" w:rsidP="0065247E">
                  <w:pPr>
                    <w:rPr>
                      <w:b/>
                    </w:rPr>
                  </w:pPr>
                  <w:r w:rsidRPr="00733532">
                    <w:rPr>
                      <w:i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05993ADE" w14:textId="77777777" w:rsidR="0065247E" w:rsidRDefault="0065247E" w:rsidP="0065247E">
                  <w:pPr>
                    <w:rPr>
                      <w:bCs/>
                    </w:rPr>
                  </w:pPr>
                  <w:r w:rsidRPr="00733532">
                    <w:rPr>
                      <w:bCs/>
                    </w:rPr>
                    <w:t>Превентивна центральна дисекція шиї в лікуванні папілярного раку щитоподібної залози</w:t>
                  </w:r>
                </w:p>
              </w:tc>
            </w:tr>
            <w:tr w:rsidR="0065247E" w:rsidRPr="00FA68E7" w14:paraId="63155858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1861E30D" w14:textId="77777777" w:rsidR="0065247E" w:rsidRPr="0007123D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13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25</w:t>
                  </w:r>
                  <w:r w:rsidRPr="00BC198D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00</w:t>
                  </w:r>
                </w:p>
              </w:tc>
              <w:tc>
                <w:tcPr>
                  <w:tcW w:w="6435" w:type="dxa"/>
                  <w:gridSpan w:val="3"/>
                  <w:shd w:val="clear" w:color="auto" w:fill="auto"/>
                  <w:vAlign w:val="center"/>
                </w:tcPr>
                <w:p w14:paraId="7E50212B" w14:textId="77777777" w:rsidR="0065247E" w:rsidRPr="00FF5D16" w:rsidRDefault="0065247E" w:rsidP="0065247E">
                  <w:pPr>
                    <w:jc w:val="center"/>
                    <w:rPr>
                      <w:b/>
                      <w:i/>
                      <w:lang w:eastAsia="uk-UA"/>
                    </w:rPr>
                  </w:pPr>
                  <w:r w:rsidRPr="00FF5D16">
                    <w:rPr>
                      <w:b/>
                      <w:i/>
                      <w:lang w:eastAsia="uk-UA"/>
                    </w:rPr>
                    <w:t>ОБІДНЯ ПЕРЕРВА</w:t>
                  </w:r>
                </w:p>
              </w:tc>
            </w:tr>
            <w:tr w:rsidR="0065247E" w:rsidRPr="00FA68E7" w14:paraId="08662038" w14:textId="77777777" w:rsidTr="0065247E">
              <w:trPr>
                <w:trHeight w:val="877"/>
              </w:trPr>
              <w:tc>
                <w:tcPr>
                  <w:tcW w:w="7683" w:type="dxa"/>
                  <w:gridSpan w:val="4"/>
                  <w:shd w:val="clear" w:color="auto" w:fill="auto"/>
                  <w:vAlign w:val="center"/>
                </w:tcPr>
                <w:p w14:paraId="44EB0D32" w14:textId="10C6CF55" w:rsidR="0065247E" w:rsidRPr="00FC0764" w:rsidRDefault="0065247E" w:rsidP="0065247E">
                  <w:pPr>
                    <w:rPr>
                      <w:b/>
                      <w:lang w:val="uk-UA" w:eastAsia="uk-UA"/>
                    </w:rPr>
                  </w:pPr>
                  <w:r>
                    <w:rPr>
                      <w:b/>
                      <w:lang w:eastAsia="uk-UA"/>
                    </w:rPr>
                    <w:t>Модератори:</w:t>
                  </w:r>
                  <w:r w:rsidRPr="005E46A4">
                    <w:rPr>
                      <w:b/>
                    </w:rPr>
                    <w:t xml:space="preserve"> д.м</w:t>
                  </w:r>
                  <w:r>
                    <w:rPr>
                      <w:b/>
                    </w:rPr>
                    <w:t>ед</w:t>
                  </w:r>
                  <w:r w:rsidRPr="005E46A4">
                    <w:rPr>
                      <w:b/>
                    </w:rPr>
                    <w:t>.н. Паламарчук В.О.</w:t>
                  </w:r>
                  <w:r w:rsidR="00FC0764">
                    <w:rPr>
                      <w:b/>
                      <w:lang w:val="uk-UA"/>
                    </w:rPr>
                    <w:t>, к.мед.н. Нечай О.П.</w:t>
                  </w:r>
                </w:p>
              </w:tc>
            </w:tr>
            <w:tr w:rsidR="0065247E" w:rsidRPr="00FA68E7" w14:paraId="511E5CE2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50EEAAC8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00</w:t>
                  </w:r>
                  <w:r w:rsidRPr="00BC198D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6F1A9B76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9125FB">
                    <w:rPr>
                      <w:b/>
                      <w:bCs/>
                      <w:lang w:eastAsia="uk-UA"/>
                    </w:rPr>
                    <w:t xml:space="preserve">Боднар М.Р. </w:t>
                  </w:r>
                </w:p>
                <w:p w14:paraId="6ACAF1C7" w14:textId="77777777" w:rsidR="0065247E" w:rsidRPr="00DB21E1" w:rsidRDefault="0065247E" w:rsidP="0065247E">
                  <w:pPr>
                    <w:rPr>
                      <w:bCs/>
                      <w:lang w:eastAsia="uk-UA"/>
                    </w:rPr>
                  </w:pPr>
                  <w:r w:rsidRPr="00DB21E1">
                    <w:rPr>
                      <w:bCs/>
                      <w:i/>
                      <w:lang w:eastAsia="uk-UA"/>
                    </w:rPr>
                    <w:t>Львівський онкологічний регіональний лікувально-діагностичний центр 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06AA5F80" w14:textId="77777777" w:rsidR="0065247E" w:rsidRPr="00CD1925" w:rsidRDefault="0065247E" w:rsidP="0065247E">
                  <w:r>
                    <w:t>Радіойодтерапія хвороби Грейвса</w:t>
                  </w:r>
                </w:p>
              </w:tc>
            </w:tr>
            <w:tr w:rsidR="0065247E" w:rsidRPr="00FA68E7" w14:paraId="0AF6F3FB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14DE2A76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15</w:t>
                  </w:r>
                  <w:r w:rsidRPr="00BC198D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30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2A0FBAF9" w14:textId="77777777" w:rsidR="0065247E" w:rsidRPr="00F33A51" w:rsidRDefault="0065247E" w:rsidP="0065247E">
                  <w:pPr>
                    <w:rPr>
                      <w:b/>
                    </w:rPr>
                  </w:pPr>
                  <w:r w:rsidRPr="00E51486">
                    <w:rPr>
                      <w:b/>
                      <w:bCs/>
                    </w:rPr>
                    <w:t>академік НАМН України</w:t>
                  </w:r>
                  <w:r>
                    <w:rPr>
                      <w:b/>
                      <w:bCs/>
                    </w:rPr>
                    <w:t>,</w:t>
                  </w:r>
                  <w:r w:rsidRPr="00F33A51">
                    <w:rPr>
                      <w:b/>
                    </w:rPr>
                    <w:t xml:space="preserve"> д.мед.н., проф. Караченцев Ю.І., </w:t>
                  </w:r>
                  <w:r w:rsidRPr="006702F7">
                    <w:rPr>
                      <w:b/>
                      <w:u w:val="single"/>
                    </w:rPr>
                    <w:t>к.мед.н. Побєлєнський К.О.</w:t>
                  </w:r>
                  <w:r w:rsidRPr="006702F7">
                    <w:rPr>
                      <w:b/>
                    </w:rPr>
                    <w:t xml:space="preserve">, </w:t>
                  </w:r>
                  <w:r w:rsidRPr="00AC50B0">
                    <w:rPr>
                      <w:b/>
                    </w:rPr>
                    <w:t xml:space="preserve">к.мед.н. Дубовик В.М., </w:t>
                  </w:r>
                  <w:r w:rsidRPr="006702F7">
                    <w:rPr>
                      <w:b/>
                    </w:rPr>
                    <w:t>к.мед.н. Герасименко Л.В.,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AC50B0">
                    <w:rPr>
                      <w:b/>
                    </w:rPr>
                    <w:t xml:space="preserve">к.мед.н. </w:t>
                  </w:r>
                  <w:r w:rsidRPr="007E1636">
                    <w:rPr>
                      <w:b/>
                    </w:rPr>
                    <w:t>Сазонов М.Є.</w:t>
                  </w:r>
                </w:p>
                <w:p w14:paraId="3884AE96" w14:textId="77777777" w:rsidR="0065247E" w:rsidRPr="00DE2EC3" w:rsidRDefault="0065247E" w:rsidP="0065247E">
                  <w:pPr>
                    <w:rPr>
                      <w:rStyle w:val="xfm83589116"/>
                      <w:bCs/>
                      <w:i/>
                    </w:rPr>
                  </w:pPr>
                  <w:r w:rsidRPr="00EB6EDA">
                    <w:rPr>
                      <w:rStyle w:val="xfm83589116"/>
                      <w:bCs/>
                      <w:i/>
                    </w:rPr>
                    <w:t>ДУ «ІПЕП ім. В.Я.</w:t>
                  </w:r>
                  <w:r>
                    <w:rPr>
                      <w:rStyle w:val="xfm83589116"/>
                      <w:bCs/>
                      <w:i/>
                    </w:rPr>
                    <w:t xml:space="preserve"> </w:t>
                  </w:r>
                  <w:r w:rsidRPr="00DE2EC3">
                    <w:rPr>
                      <w:rStyle w:val="xfm83589116"/>
                      <w:bCs/>
                      <w:i/>
                    </w:rPr>
                    <w:t>Данилевського НАМН України»</w:t>
                  </w:r>
                </w:p>
                <w:p w14:paraId="552A78F2" w14:textId="77777777" w:rsidR="0065247E" w:rsidRPr="00A1426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596ECE8E" w14:textId="77777777" w:rsidR="0065247E" w:rsidRDefault="0065247E" w:rsidP="0065247E">
                  <w:r>
                    <w:t>Ультразвукове дослідження як скринінговий метод виявлення первинного гіперпаратиреозу</w:t>
                  </w:r>
                </w:p>
              </w:tc>
            </w:tr>
            <w:tr w:rsidR="0065247E" w:rsidRPr="00FA68E7" w14:paraId="138273C7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3EFAA838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lastRenderedPageBreak/>
                    <w:t>14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30</w:t>
                  </w:r>
                </w:p>
                <w:p w14:paraId="3114437D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BC198D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4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45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716DCF66" w14:textId="4C04D2DA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A1426E">
                    <w:rPr>
                      <w:b/>
                      <w:bCs/>
                      <w:lang w:eastAsia="uk-UA"/>
                    </w:rPr>
                    <w:t>к.мед.н. Нечай О.П.</w:t>
                  </w:r>
                </w:p>
                <w:p w14:paraId="7019C7B0" w14:textId="5ED38F8F" w:rsidR="00DF609B" w:rsidRPr="00DF609B" w:rsidRDefault="00DF609B" w:rsidP="0065247E">
                  <w:pPr>
                    <w:rPr>
                      <w:b/>
                      <w:bCs/>
                      <w:lang w:val="uk-UA" w:eastAsia="uk-UA"/>
                    </w:rPr>
                  </w:pPr>
                  <w:r w:rsidRPr="00DF609B">
                    <w:rPr>
                      <w:b/>
                      <w:lang w:val="uk-UA" w:eastAsia="uk-UA"/>
                    </w:rPr>
                    <w:t>Смоловік Н.В.</w:t>
                  </w:r>
                </w:p>
                <w:p w14:paraId="1CBA76B7" w14:textId="77777777" w:rsidR="0065247E" w:rsidRPr="00DE2EC3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DE2EC3">
                    <w:rPr>
                      <w:bCs/>
                      <w:i/>
                      <w:lang w:eastAsia="uk-UA"/>
                    </w:rPr>
                    <w:t>УНПЦЕХ, ТЕОіТ МОЗ України</w:t>
                  </w:r>
                </w:p>
                <w:p w14:paraId="38690B4B" w14:textId="77777777" w:rsidR="0065247E" w:rsidRPr="001240A7" w:rsidRDefault="0065247E" w:rsidP="0065247E">
                  <w:pPr>
                    <w:rPr>
                      <w:bCs/>
                      <w:lang w:eastAsia="uk-UA"/>
                    </w:rPr>
                  </w:pP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30E31AA8" w14:textId="77777777" w:rsidR="0065247E" w:rsidRPr="00CD1925" w:rsidRDefault="0065247E" w:rsidP="0065247E">
                  <w:r w:rsidRPr="00CD1925">
                    <w:t>Діагноз первинного гіперпаратиреозу в клінічній практиці</w:t>
                  </w:r>
                </w:p>
              </w:tc>
            </w:tr>
            <w:tr w:rsidR="0065247E" w:rsidRPr="00FA68E7" w14:paraId="4951D9D1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0EA05D7B" w14:textId="77777777" w:rsidR="0065247E" w:rsidRPr="0007123D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14:45</w:t>
                  </w:r>
                  <w:r w:rsidRPr="007E1FB6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5</w:t>
                  </w:r>
                  <w:r w:rsidRPr="007E1FB6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392EF666" w14:textId="77777777" w:rsidR="0065247E" w:rsidRPr="00D06CFE" w:rsidRDefault="0065247E" w:rsidP="0065247E">
                  <w:pPr>
                    <w:rPr>
                      <w:b/>
                      <w:highlight w:val="green"/>
                    </w:rPr>
                  </w:pPr>
                  <w:r w:rsidRPr="00D06CFE">
                    <w:rPr>
                      <w:b/>
                      <w:lang w:eastAsia="uk-UA"/>
                    </w:rPr>
                    <w:t>к.мед н., доцент Андріїв А.В.</w:t>
                  </w:r>
                  <w:r w:rsidRPr="00D06CFE">
                    <w:rPr>
                      <w:b/>
                    </w:rPr>
                    <w:t xml:space="preserve"> </w:t>
                  </w:r>
                </w:p>
                <w:p w14:paraId="59AF822B" w14:textId="77777777" w:rsidR="0065247E" w:rsidRPr="001240A7" w:rsidRDefault="0065247E" w:rsidP="0065247E">
                  <w:pPr>
                    <w:rPr>
                      <w:bCs/>
                      <w:lang w:eastAsia="uk-UA"/>
                    </w:rPr>
                  </w:pPr>
                  <w:r w:rsidRPr="006E2812">
                    <w:rPr>
                      <w:rStyle w:val="xfm83589116"/>
                      <w:i/>
                      <w:iCs/>
                    </w:rPr>
                    <w:t xml:space="preserve">Івано-Франківський </w:t>
                  </w:r>
                  <w:r w:rsidRPr="006E2812">
                    <w:rPr>
                      <w:i/>
                      <w:iCs/>
                      <w:lang w:eastAsia="uk-UA"/>
                    </w:rPr>
                    <w:t xml:space="preserve">Національний </w:t>
                  </w:r>
                  <w:r w:rsidRPr="006E2812">
                    <w:rPr>
                      <w:i/>
                      <w:lang w:eastAsia="uk-UA"/>
                    </w:rPr>
                    <w:t xml:space="preserve">медичний </w:t>
                  </w:r>
                  <w:r w:rsidRPr="00DE2EC3">
                    <w:rPr>
                      <w:i/>
                      <w:lang w:eastAsia="uk-UA"/>
                    </w:rPr>
                    <w:t xml:space="preserve">університет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3D2180AA" w14:textId="77777777" w:rsidR="0065247E" w:rsidRPr="00CD1925" w:rsidRDefault="0065247E" w:rsidP="0065247E">
                  <w:pPr>
                    <w:rPr>
                      <w:lang w:eastAsia="uk-UA"/>
                    </w:rPr>
                  </w:pPr>
                  <w:r w:rsidRPr="00CD1925">
                    <w:rPr>
                      <w:lang w:eastAsia="uk-UA"/>
                    </w:rPr>
                    <w:t>Ендокринологічні захворювання у пацієнтів на рак молочної залози</w:t>
                  </w:r>
                </w:p>
              </w:tc>
            </w:tr>
            <w:tr w:rsidR="0065247E" w:rsidRPr="00FA68E7" w14:paraId="013AB8E7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641DFB85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 w:rsidRPr="00174C72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5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00</w:t>
                  </w:r>
                  <w:r w:rsidRPr="00174C72">
                    <w:rPr>
                      <w:b/>
                      <w:bCs/>
                      <w:lang w:eastAsia="uk-UA"/>
                    </w:rPr>
                    <w:t xml:space="preserve"> 1</w:t>
                  </w:r>
                  <w:r>
                    <w:rPr>
                      <w:b/>
                      <w:bCs/>
                      <w:lang w:eastAsia="uk-UA"/>
                    </w:rPr>
                    <w:t>5</w:t>
                  </w:r>
                  <w:r w:rsidRPr="00174C72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6D46F9ED" w14:textId="77777777" w:rsidR="0065247E" w:rsidRPr="0065247E" w:rsidRDefault="0065247E" w:rsidP="0065247E">
                  <w:pPr>
                    <w:rPr>
                      <w:b/>
                      <w:lang w:val="en-US" w:eastAsia="uk-UA"/>
                    </w:rPr>
                  </w:pPr>
                  <w:r w:rsidRPr="00D06CFE">
                    <w:rPr>
                      <w:b/>
                      <w:lang w:eastAsia="uk-UA"/>
                    </w:rPr>
                    <w:t>д</w:t>
                  </w:r>
                  <w:r w:rsidRPr="0065247E">
                    <w:rPr>
                      <w:b/>
                      <w:lang w:val="en-US" w:eastAsia="uk-UA"/>
                    </w:rPr>
                    <w:t>.</w:t>
                  </w:r>
                  <w:r w:rsidRPr="00D06CFE">
                    <w:rPr>
                      <w:b/>
                      <w:lang w:eastAsia="uk-UA"/>
                    </w:rPr>
                    <w:t>мед</w:t>
                  </w:r>
                  <w:r w:rsidRPr="0065247E">
                    <w:rPr>
                      <w:b/>
                      <w:lang w:val="en-US" w:eastAsia="uk-UA"/>
                    </w:rPr>
                    <w:t>.</w:t>
                  </w:r>
                  <w:r w:rsidRPr="00D06CFE">
                    <w:rPr>
                      <w:b/>
                      <w:lang w:eastAsia="uk-UA"/>
                    </w:rPr>
                    <w:t>н</w:t>
                  </w:r>
                  <w:r w:rsidRPr="0065247E">
                    <w:rPr>
                      <w:b/>
                      <w:lang w:val="en-US" w:eastAsia="uk-UA"/>
                    </w:rPr>
                    <w:t xml:space="preserve">., </w:t>
                  </w:r>
                  <w:r w:rsidRPr="00D06CFE">
                    <w:rPr>
                      <w:b/>
                      <w:lang w:eastAsia="uk-UA"/>
                    </w:rPr>
                    <w:t>проф</w:t>
                  </w:r>
                  <w:r w:rsidRPr="0065247E">
                    <w:rPr>
                      <w:b/>
                      <w:lang w:val="en-US" w:eastAsia="uk-UA"/>
                    </w:rPr>
                    <w:t xml:space="preserve">. </w:t>
                  </w:r>
                </w:p>
                <w:p w14:paraId="56EEE66B" w14:textId="77777777" w:rsidR="0065247E" w:rsidRPr="0065247E" w:rsidRDefault="0065247E" w:rsidP="0065247E">
                  <w:pPr>
                    <w:rPr>
                      <w:b/>
                      <w:lang w:val="en-US" w:eastAsia="uk-UA"/>
                    </w:rPr>
                  </w:pPr>
                  <w:r w:rsidRPr="00D06CFE">
                    <w:rPr>
                      <w:b/>
                      <w:lang w:eastAsia="uk-UA"/>
                    </w:rPr>
                    <w:t>Крижанівська</w:t>
                  </w:r>
                  <w:r w:rsidRPr="0065247E">
                    <w:rPr>
                      <w:b/>
                      <w:lang w:val="en-US" w:eastAsia="uk-UA"/>
                    </w:rPr>
                    <w:t xml:space="preserve"> </w:t>
                  </w:r>
                  <w:r w:rsidRPr="00D06CFE">
                    <w:rPr>
                      <w:b/>
                      <w:lang w:eastAsia="uk-UA"/>
                    </w:rPr>
                    <w:t>А</w:t>
                  </w:r>
                  <w:r w:rsidRPr="0065247E">
                    <w:rPr>
                      <w:b/>
                      <w:lang w:val="en-US" w:eastAsia="uk-UA"/>
                    </w:rPr>
                    <w:t>.</w:t>
                  </w:r>
                  <w:r w:rsidRPr="00D06CFE">
                    <w:rPr>
                      <w:b/>
                      <w:lang w:eastAsia="uk-UA"/>
                    </w:rPr>
                    <w:t>Є</w:t>
                  </w:r>
                  <w:r w:rsidRPr="0065247E">
                    <w:rPr>
                      <w:b/>
                      <w:lang w:val="en-US" w:eastAsia="uk-UA"/>
                    </w:rPr>
                    <w:t>.</w:t>
                  </w:r>
                </w:p>
                <w:p w14:paraId="260A7150" w14:textId="77777777" w:rsidR="0065247E" w:rsidRPr="001240A7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6E2812">
                    <w:rPr>
                      <w:rStyle w:val="xfm83589116"/>
                      <w:i/>
                      <w:iCs/>
                    </w:rPr>
                    <w:t xml:space="preserve">Івано-Франківський </w:t>
                  </w:r>
                  <w:r w:rsidRPr="006E2812">
                    <w:rPr>
                      <w:i/>
                      <w:iCs/>
                      <w:lang w:eastAsia="uk-UA"/>
                    </w:rPr>
                    <w:t xml:space="preserve">Національний </w:t>
                  </w:r>
                  <w:r w:rsidRPr="006E2812">
                    <w:rPr>
                      <w:i/>
                      <w:lang w:eastAsia="uk-UA"/>
                    </w:rPr>
                    <w:t xml:space="preserve">медичний </w:t>
                  </w:r>
                  <w:r w:rsidRPr="00DE2EC3">
                    <w:rPr>
                      <w:i/>
                      <w:lang w:eastAsia="uk-UA"/>
                    </w:rPr>
                    <w:t xml:space="preserve">університет </w:t>
                  </w:r>
                  <w:r w:rsidRPr="00DE2EC3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79A9C6C0" w14:textId="77777777" w:rsidR="0065247E" w:rsidRPr="00CD1925" w:rsidRDefault="0065247E" w:rsidP="0065247E">
                  <w:pPr>
                    <w:rPr>
                      <w:lang w:eastAsia="uk-UA"/>
                    </w:rPr>
                  </w:pPr>
                  <w:r w:rsidRPr="00CD1925">
                    <w:rPr>
                      <w:lang w:eastAsia="uk-UA"/>
                    </w:rPr>
                    <w:t xml:space="preserve">Ендокринологічні захворювання як фактор ризику раку ендометрію </w:t>
                  </w:r>
                </w:p>
              </w:tc>
            </w:tr>
            <w:tr w:rsidR="0065247E" w:rsidRPr="00FA68E7" w14:paraId="6A894908" w14:textId="77777777" w:rsidTr="0065247E">
              <w:trPr>
                <w:trHeight w:val="877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44D420DA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15:15</w:t>
                  </w:r>
                </w:p>
                <w:p w14:paraId="18FD281C" w14:textId="77777777" w:rsidR="0065247E" w:rsidRPr="007944C3" w:rsidRDefault="0065247E" w:rsidP="0065247E">
                  <w:pPr>
                    <w:rPr>
                      <w:b/>
                      <w:bCs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15:35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</w:tcPr>
                <w:p w14:paraId="42F8821A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F4159A">
                    <w:rPr>
                      <w:b/>
                      <w:bCs/>
                      <w:u w:val="single"/>
                      <w:lang w:eastAsia="uk-UA"/>
                    </w:rPr>
                    <w:t>д.мед.н., проф. Болгов</w:t>
                  </w:r>
                  <w:r w:rsidRPr="00C32141">
                    <w:rPr>
                      <w:b/>
                      <w:bCs/>
                      <w:u w:val="single"/>
                      <w:lang w:eastAsia="uk-UA"/>
                    </w:rPr>
                    <w:t xml:space="preserve"> М.Ю.</w:t>
                  </w:r>
                  <w:r w:rsidRPr="00625163">
                    <w:rPr>
                      <w:b/>
                      <w:bCs/>
                      <w:lang w:eastAsia="uk-UA"/>
                    </w:rPr>
                    <w:t xml:space="preserve">, </w:t>
                  </w:r>
                  <w:r>
                    <w:rPr>
                      <w:b/>
                      <w:bCs/>
                      <w:lang w:eastAsia="uk-UA"/>
                    </w:rPr>
                    <w:t xml:space="preserve">Омельчук О.В., </w:t>
                  </w:r>
                </w:p>
                <w:p w14:paraId="52A407AB" w14:textId="77777777" w:rsidR="0065247E" w:rsidRDefault="0065247E" w:rsidP="0065247E">
                  <w:pPr>
                    <w:rPr>
                      <w:b/>
                    </w:rPr>
                  </w:pPr>
                  <w:r w:rsidRPr="00F4159A">
                    <w:rPr>
                      <w:b/>
                    </w:rPr>
                    <w:t>Остафійчук М.В.</w:t>
                  </w:r>
                </w:p>
                <w:p w14:paraId="79C71E5C" w14:textId="77777777" w:rsidR="0065247E" w:rsidRPr="001240A7" w:rsidRDefault="0065247E" w:rsidP="0065247E">
                  <w:pPr>
                    <w:rPr>
                      <w:bCs/>
                      <w:lang w:eastAsia="uk-UA"/>
                    </w:rPr>
                  </w:pPr>
                  <w:r w:rsidRPr="00BC198D">
                    <w:rPr>
                      <w:i/>
                      <w:iCs/>
                      <w:sz w:val="22"/>
                      <w:szCs w:val="22"/>
                      <w:lang w:eastAsia="uk-UA"/>
                    </w:rPr>
                    <w:t xml:space="preserve">ДУ «ІЕтаОР ім.В.П. Комісаренка НАМН України» </w:t>
                  </w:r>
                  <w:r w:rsidRPr="00DE2EC3">
                    <w:rPr>
                      <w:bCs/>
                      <w:i/>
                      <w:lang w:eastAsia="uk-UA"/>
                    </w:rPr>
                    <w:t>– 20 хв</w:t>
                  </w:r>
                </w:p>
              </w:tc>
              <w:tc>
                <w:tcPr>
                  <w:tcW w:w="2892" w:type="dxa"/>
                  <w:gridSpan w:val="2"/>
                  <w:shd w:val="clear" w:color="auto" w:fill="auto"/>
                  <w:vAlign w:val="center"/>
                </w:tcPr>
                <w:p w14:paraId="66E49732" w14:textId="77777777" w:rsidR="0065247E" w:rsidRPr="00CD1925" w:rsidRDefault="0065247E" w:rsidP="0065247E">
                  <w:pPr>
                    <w:rPr>
                      <w:bCs/>
                      <w:lang w:eastAsia="uk-UA"/>
                    </w:rPr>
                  </w:pPr>
                  <w:r w:rsidRPr="00CD1925">
                    <w:rPr>
                      <w:bCs/>
                      <w:lang w:eastAsia="uk-UA"/>
                    </w:rPr>
                    <w:t>Віддалені результати лікування адренокортикальної карциноми наднирників</w:t>
                  </w:r>
                </w:p>
              </w:tc>
            </w:tr>
            <w:tr w:rsidR="0065247E" w:rsidRPr="008D387A" w14:paraId="404E4D2D" w14:textId="77777777" w:rsidTr="0065247E">
              <w:trPr>
                <w:trHeight w:val="416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2FC39904" w14:textId="77777777" w:rsidR="0065247E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15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35</w:t>
                  </w:r>
                  <w:r w:rsidRPr="00BC198D">
                    <w:rPr>
                      <w:b/>
                      <w:bCs/>
                      <w:lang w:eastAsia="uk-UA"/>
                    </w:rPr>
                    <w:t xml:space="preserve"> </w:t>
                  </w:r>
                </w:p>
                <w:p w14:paraId="7DD1F183" w14:textId="77777777" w:rsidR="0065247E" w:rsidRPr="006702F7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BC198D"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eastAsia="uk-UA"/>
                    </w:rPr>
                    <w:t>6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00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  <w:vAlign w:val="center"/>
                </w:tcPr>
                <w:p w14:paraId="7A2B1E3B" w14:textId="77777777" w:rsidR="0065247E" w:rsidRPr="00446276" w:rsidRDefault="0065247E" w:rsidP="0065247E">
                  <w:pPr>
                    <w:rPr>
                      <w:rFonts w:eastAsia="SimSun" w:cs="Arial"/>
                      <w:b/>
                      <w:bCs/>
                      <w:kern w:val="1"/>
                      <w:lang w:eastAsia="hi-IN" w:bidi="hi-IN"/>
                    </w:rPr>
                  </w:pPr>
                  <w:r w:rsidRPr="00446276">
                    <w:rPr>
                      <w:rFonts w:eastAsia="SimSun" w:cs="Arial"/>
                      <w:b/>
                      <w:bCs/>
                      <w:kern w:val="1"/>
                      <w:lang w:eastAsia="hi-IN" w:bidi="hi-IN"/>
                    </w:rPr>
                    <w:t>д.мед.н., проф. Товкай О.А.,</w:t>
                  </w:r>
                </w:p>
                <w:p w14:paraId="6333B026" w14:textId="77777777" w:rsidR="0065247E" w:rsidRPr="00DE2EC3" w:rsidRDefault="0065247E" w:rsidP="0065247E">
                  <w:pPr>
                    <w:rPr>
                      <w:rFonts w:eastAsia="SimSun" w:cs="Arial"/>
                      <w:bCs/>
                      <w:i/>
                      <w:kern w:val="1"/>
                      <w:lang w:eastAsia="hi-IN" w:bidi="hi-IN"/>
                    </w:rPr>
                  </w:pPr>
                  <w:r w:rsidRPr="00DE2EC3">
                    <w:rPr>
                      <w:rFonts w:eastAsia="SimSun" w:cs="Arial"/>
                      <w:bCs/>
                      <w:i/>
                      <w:kern w:val="1"/>
                      <w:lang w:eastAsia="hi-IN" w:bidi="hi-IN"/>
                    </w:rPr>
                    <w:t>УНПЦЕХ, ТЕОіТ МОЗ України</w:t>
                  </w:r>
                </w:p>
                <w:p w14:paraId="50F97F3D" w14:textId="77777777" w:rsidR="0065247E" w:rsidRPr="000F0F0A" w:rsidRDefault="0065247E" w:rsidP="0065247E">
                  <w:pPr>
                    <w:rPr>
                      <w:rFonts w:eastAsia="SimSun" w:cs="Arial"/>
                      <w:bCs/>
                      <w:kern w:val="1"/>
                      <w:lang w:eastAsia="hi-IN" w:bidi="hi-IN"/>
                    </w:rPr>
                  </w:pPr>
                  <w:r w:rsidRPr="00DE2EC3">
                    <w:rPr>
                      <w:rFonts w:eastAsia="SimSun" w:cs="Arial"/>
                      <w:bCs/>
                      <w:i/>
                      <w:kern w:val="1"/>
                      <w:lang w:eastAsia="hi-IN" w:bidi="hi-IN"/>
                    </w:rPr>
                    <w:t>– 25 хв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14:paraId="0E933469" w14:textId="77777777" w:rsidR="0065247E" w:rsidRPr="00DE2EC3" w:rsidRDefault="0065247E" w:rsidP="0065247E">
                  <w:pPr>
                    <w:rPr>
                      <w:lang w:eastAsia="uk-UA"/>
                    </w:rPr>
                  </w:pPr>
                  <w:r w:rsidRPr="00DE2EC3">
                    <w:rPr>
                      <w:lang w:eastAsia="uk-UA"/>
                    </w:rPr>
                    <w:t>Алгоритм діагностики та вибору тактики лікування новоутворень надниркових залоз</w:t>
                  </w:r>
                </w:p>
              </w:tc>
            </w:tr>
            <w:tr w:rsidR="0065247E" w:rsidRPr="00FA68E7" w14:paraId="5B670310" w14:textId="77777777" w:rsidTr="0065247E">
              <w:trPr>
                <w:trHeight w:val="416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16F3978F" w14:textId="77777777" w:rsidR="0065247E" w:rsidRPr="00467291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16:00</w:t>
                  </w:r>
                </w:p>
                <w:p w14:paraId="1A0A051F" w14:textId="77777777" w:rsidR="0065247E" w:rsidRPr="0062580B" w:rsidRDefault="0065247E" w:rsidP="0065247E">
                  <w:pPr>
                    <w:rPr>
                      <w:b/>
                      <w:bCs/>
                      <w:highlight w:val="yellow"/>
                      <w:lang w:val="en-US"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16:15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  <w:vAlign w:val="center"/>
                </w:tcPr>
                <w:p w14:paraId="0D732445" w14:textId="77777777" w:rsidR="0065247E" w:rsidRPr="00446276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 w:rsidRPr="00446276">
                    <w:rPr>
                      <w:b/>
                      <w:bCs/>
                      <w:lang w:eastAsia="uk-UA"/>
                    </w:rPr>
                    <w:t xml:space="preserve">к.мед.н. Третяк О.Е. </w:t>
                  </w:r>
                </w:p>
                <w:p w14:paraId="154332C7" w14:textId="77777777" w:rsidR="0065247E" w:rsidRPr="006702F7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6702F7">
                    <w:rPr>
                      <w:bCs/>
                      <w:i/>
                      <w:lang w:eastAsia="uk-UA"/>
                    </w:rPr>
                    <w:t>УНПЦЕХ, ТЕОіТ МОЗ України</w:t>
                  </w:r>
                </w:p>
                <w:p w14:paraId="4DFFA940" w14:textId="77777777" w:rsidR="0065247E" w:rsidRPr="0062580B" w:rsidRDefault="0065247E" w:rsidP="0065247E">
                  <w:pPr>
                    <w:rPr>
                      <w:bCs/>
                      <w:highlight w:val="yellow"/>
                      <w:lang w:eastAsia="uk-UA"/>
                    </w:rPr>
                  </w:pPr>
                  <w:r w:rsidRPr="006702F7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14:paraId="640CD57D" w14:textId="77777777" w:rsidR="0065247E" w:rsidRPr="00CD1925" w:rsidRDefault="0065247E" w:rsidP="0065247E">
                  <w:pPr>
                    <w:rPr>
                      <w:lang w:eastAsia="uk-UA"/>
                    </w:rPr>
                  </w:pPr>
                  <w:r w:rsidRPr="00CD1925">
                    <w:rPr>
                      <w:lang w:eastAsia="uk-UA"/>
                    </w:rPr>
                    <w:t>Електролітні порушення в клінічній ендокринології</w:t>
                  </w:r>
                </w:p>
              </w:tc>
            </w:tr>
            <w:tr w:rsidR="0065247E" w:rsidRPr="00FA68E7" w14:paraId="22D8B983" w14:textId="77777777" w:rsidTr="0065247E">
              <w:trPr>
                <w:trHeight w:val="884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19ED50CF" w14:textId="77777777" w:rsidR="0065247E" w:rsidRPr="00BC198D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16</w:t>
                  </w:r>
                  <w:r w:rsidRPr="00BC198D">
                    <w:rPr>
                      <w:b/>
                      <w:bCs/>
                      <w:lang w:eastAsia="uk-UA"/>
                    </w:rPr>
                    <w:t>:</w:t>
                  </w:r>
                  <w:r>
                    <w:rPr>
                      <w:b/>
                      <w:bCs/>
                      <w:lang w:eastAsia="uk-UA"/>
                    </w:rPr>
                    <w:t>1</w:t>
                  </w:r>
                  <w:r>
                    <w:rPr>
                      <w:b/>
                      <w:bCs/>
                      <w:lang w:val="en-US" w:eastAsia="uk-UA"/>
                    </w:rPr>
                    <w:t>5</w:t>
                  </w:r>
                  <w:r>
                    <w:rPr>
                      <w:b/>
                      <w:bCs/>
                      <w:lang w:eastAsia="uk-UA"/>
                    </w:rPr>
                    <w:t xml:space="preserve"> 16:30</w:t>
                  </w:r>
                </w:p>
              </w:tc>
              <w:tc>
                <w:tcPr>
                  <w:tcW w:w="3572" w:type="dxa"/>
                  <w:gridSpan w:val="2"/>
                  <w:shd w:val="clear" w:color="auto" w:fill="auto"/>
                  <w:vAlign w:val="center"/>
                </w:tcPr>
                <w:p w14:paraId="4041E06D" w14:textId="77777777" w:rsidR="0065247E" w:rsidRDefault="0065247E" w:rsidP="0065247E">
                  <w:pPr>
                    <w:rPr>
                      <w:b/>
                    </w:rPr>
                  </w:pPr>
                  <w:r w:rsidRPr="00DF6A2E">
                    <w:rPr>
                      <w:b/>
                      <w:u w:val="single"/>
                    </w:rPr>
                    <w:t>Соломеннікова Н.В.</w:t>
                  </w:r>
                  <w:r w:rsidRPr="00DF6A2E">
                    <w:rPr>
                      <w:b/>
                    </w:rPr>
                    <w:t xml:space="preserve"> </w:t>
                  </w:r>
                </w:p>
                <w:p w14:paraId="3A4B9D86" w14:textId="77777777" w:rsidR="0065247E" w:rsidRPr="00DF6A2E" w:rsidRDefault="0065247E" w:rsidP="0065247E">
                  <w:pPr>
                    <w:rPr>
                      <w:b/>
                    </w:rPr>
                  </w:pPr>
                  <w:r w:rsidRPr="00DF6A2E">
                    <w:rPr>
                      <w:b/>
                    </w:rPr>
                    <w:t xml:space="preserve">д.мед.н. Паламарчук В.О </w:t>
                  </w:r>
                </w:p>
                <w:p w14:paraId="01E6F50D" w14:textId="77777777" w:rsidR="0065247E" w:rsidRPr="006702F7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6702F7">
                    <w:rPr>
                      <w:bCs/>
                      <w:i/>
                      <w:lang w:eastAsia="uk-UA"/>
                    </w:rPr>
                    <w:t>УНПЦЕХ, ТЕОіТ МОЗ України</w:t>
                  </w:r>
                </w:p>
                <w:p w14:paraId="14539F42" w14:textId="77777777" w:rsidR="0065247E" w:rsidRPr="00A428E9" w:rsidRDefault="0065247E" w:rsidP="0065247E">
                  <w:pPr>
                    <w:rPr>
                      <w:bCs/>
                      <w:i/>
                      <w:lang w:eastAsia="uk-UA"/>
                    </w:rPr>
                  </w:pPr>
                  <w:r w:rsidRPr="006702F7">
                    <w:rPr>
                      <w:bCs/>
                      <w:i/>
                      <w:lang w:eastAsia="uk-UA"/>
                    </w:rPr>
                    <w:t>– 15 хв</w:t>
                  </w:r>
                </w:p>
              </w:tc>
              <w:tc>
                <w:tcPr>
                  <w:tcW w:w="2863" w:type="dxa"/>
                  <w:shd w:val="clear" w:color="auto" w:fill="auto"/>
                  <w:vAlign w:val="center"/>
                </w:tcPr>
                <w:p w14:paraId="67116EE8" w14:textId="77777777" w:rsidR="0065247E" w:rsidRPr="00B6511A" w:rsidRDefault="0065247E" w:rsidP="0065247E">
                  <w:pPr>
                    <w:rPr>
                      <w:lang w:eastAsia="uk-UA"/>
                    </w:rPr>
                  </w:pPr>
                  <w:r w:rsidRPr="00D10657">
                    <w:t>Прогнозування перебігу рухових розладів гортані після операції на ЩЗ для  своєчасного вибору методів лікування</w:t>
                  </w:r>
                </w:p>
              </w:tc>
            </w:tr>
          </w:tbl>
          <w:p w14:paraId="6F519A66" w14:textId="77777777" w:rsidR="0065247E" w:rsidRPr="00FA68E7" w:rsidRDefault="0065247E" w:rsidP="0065247E">
            <w:pPr>
              <w:rPr>
                <w:b/>
              </w:rPr>
            </w:pPr>
          </w:p>
          <w:tbl>
            <w:tblPr>
              <w:tblStyle w:val="a8"/>
              <w:tblW w:w="768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shd w:val="clear" w:color="auto" w:fill="EDEDED" w:themeFill="accent3" w:themeFillTint="33"/>
              <w:tblLook w:val="04A0" w:firstRow="1" w:lastRow="0" w:firstColumn="1" w:lastColumn="0" w:noHBand="0" w:noVBand="1"/>
            </w:tblPr>
            <w:tblGrid>
              <w:gridCol w:w="1248"/>
              <w:gridCol w:w="6435"/>
            </w:tblGrid>
            <w:tr w:rsidR="0065247E" w:rsidRPr="00FA68E7" w14:paraId="1DA18223" w14:textId="77777777" w:rsidTr="0065247E">
              <w:trPr>
                <w:trHeight w:val="841"/>
              </w:trPr>
              <w:tc>
                <w:tcPr>
                  <w:tcW w:w="1248" w:type="dxa"/>
                  <w:shd w:val="clear" w:color="auto" w:fill="auto"/>
                  <w:vAlign w:val="center"/>
                </w:tcPr>
                <w:p w14:paraId="289D23A8" w14:textId="77777777" w:rsidR="0065247E" w:rsidRPr="008B2DAF" w:rsidRDefault="0065247E" w:rsidP="0065247E">
                  <w:pPr>
                    <w:rPr>
                      <w:b/>
                      <w:bCs/>
                      <w:lang w:eastAsia="uk-UA"/>
                    </w:rPr>
                  </w:pPr>
                  <w:r>
                    <w:rPr>
                      <w:b/>
                      <w:bCs/>
                      <w:lang w:eastAsia="uk-UA"/>
                    </w:rPr>
                    <w:t>16:30</w:t>
                  </w:r>
                </w:p>
              </w:tc>
              <w:tc>
                <w:tcPr>
                  <w:tcW w:w="6435" w:type="dxa"/>
                  <w:shd w:val="clear" w:color="auto" w:fill="auto"/>
                  <w:vAlign w:val="center"/>
                </w:tcPr>
                <w:p w14:paraId="2F6DAD63" w14:textId="77777777" w:rsidR="0065247E" w:rsidRPr="006702F7" w:rsidRDefault="0065247E" w:rsidP="0065247E">
                  <w:pPr>
                    <w:rPr>
                      <w:rStyle w:val="xfm83589116"/>
                      <w:i/>
                    </w:rPr>
                  </w:pPr>
                  <w:r w:rsidRPr="006702F7">
                    <w:rPr>
                      <w:i/>
                    </w:rPr>
                    <w:t>Закриття першого дня конференції</w:t>
                  </w:r>
                </w:p>
              </w:tc>
            </w:tr>
          </w:tbl>
          <w:p w14:paraId="580A4404" w14:textId="77777777" w:rsidR="0065247E" w:rsidRDefault="0065247E" w:rsidP="0065247E">
            <w:pPr>
              <w:rPr>
                <w:b/>
                <w:sz w:val="36"/>
                <w:szCs w:val="36"/>
              </w:rPr>
            </w:pPr>
          </w:p>
          <w:p w14:paraId="1CE03C59" w14:textId="77777777" w:rsidR="0065247E" w:rsidRDefault="0065247E" w:rsidP="0065247E">
            <w:pPr>
              <w:jc w:val="center"/>
              <w:rPr>
                <w:b/>
                <w:i/>
              </w:rPr>
            </w:pPr>
            <w:r w:rsidRPr="001C7AF7">
              <w:rPr>
                <w:b/>
                <w:i/>
              </w:rPr>
              <w:t>26 травня 2023</w:t>
            </w:r>
          </w:p>
          <w:p w14:paraId="6177F593" w14:textId="77777777" w:rsidR="0065247E" w:rsidRPr="001C7AF7" w:rsidRDefault="0065247E" w:rsidP="0065247E">
            <w:pPr>
              <w:jc w:val="center"/>
              <w:rPr>
                <w:b/>
                <w:i/>
              </w:rPr>
            </w:pPr>
          </w:p>
          <w:tbl>
            <w:tblPr>
              <w:tblStyle w:val="a8"/>
              <w:tblW w:w="768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3458"/>
              <w:gridCol w:w="2977"/>
            </w:tblGrid>
            <w:tr w:rsidR="0065247E" w:rsidRPr="00FA68E7" w14:paraId="408FF69E" w14:textId="77777777" w:rsidTr="0065247E">
              <w:trPr>
                <w:trHeight w:val="555"/>
              </w:trPr>
              <w:tc>
                <w:tcPr>
                  <w:tcW w:w="768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150109" w14:textId="77777777" w:rsidR="0065247E" w:rsidRPr="001C7AF7" w:rsidRDefault="0065247E" w:rsidP="0065247E">
                  <w:pPr>
                    <w:jc w:val="center"/>
                    <w:rPr>
                      <w:b/>
                    </w:rPr>
                  </w:pPr>
                  <w:r w:rsidRPr="001C7AF7">
                    <w:rPr>
                      <w:b/>
                    </w:rPr>
                    <w:t xml:space="preserve">10:00 – ВІДКРИТТЯ </w:t>
                  </w:r>
                </w:p>
                <w:p w14:paraId="0AD5A10C" w14:textId="77777777" w:rsidR="0065247E" w:rsidRPr="006E0EEE" w:rsidRDefault="0065247E" w:rsidP="0065247E">
                  <w:pPr>
                    <w:jc w:val="center"/>
                    <w:rPr>
                      <w:b/>
                    </w:rPr>
                  </w:pPr>
                  <w:r w:rsidRPr="001C7AF7">
                    <w:rPr>
                      <w:b/>
                    </w:rPr>
                    <w:t>ДРУГОГО ДНЯ НАУКОВО-ПРАКТИЧНОЇ КОНФЕРЕНЦІЇ</w:t>
                  </w:r>
                </w:p>
              </w:tc>
            </w:tr>
            <w:tr w:rsidR="0065247E" w:rsidRPr="00FA68E7" w14:paraId="71285B19" w14:textId="77777777" w:rsidTr="0065247E">
              <w:trPr>
                <w:trHeight w:val="399"/>
              </w:trPr>
              <w:tc>
                <w:tcPr>
                  <w:tcW w:w="7683" w:type="dxa"/>
                  <w:gridSpan w:val="3"/>
                  <w:shd w:val="clear" w:color="auto" w:fill="auto"/>
                </w:tcPr>
                <w:p w14:paraId="1F8478FB" w14:textId="77777777" w:rsidR="00FC0764" w:rsidRDefault="0065247E" w:rsidP="0065247E">
                  <w:pPr>
                    <w:rPr>
                      <w:rStyle w:val="xfm83589116"/>
                      <w:b/>
                    </w:rPr>
                  </w:pPr>
                  <w:r w:rsidRPr="00E34BCD">
                    <w:rPr>
                      <w:rStyle w:val="xfm83589116"/>
                      <w:b/>
                    </w:rPr>
                    <w:t>Модератор</w:t>
                  </w:r>
                  <w:r>
                    <w:rPr>
                      <w:rStyle w:val="xfm83589116"/>
                      <w:b/>
                    </w:rPr>
                    <w:t>и</w:t>
                  </w:r>
                  <w:r w:rsidRPr="00E34BCD">
                    <w:rPr>
                      <w:rStyle w:val="xfm83589116"/>
                      <w:b/>
                    </w:rPr>
                    <w:t>: д.м</w:t>
                  </w:r>
                  <w:r>
                    <w:rPr>
                      <w:rStyle w:val="xfm83589116"/>
                      <w:b/>
                    </w:rPr>
                    <w:t>ед</w:t>
                  </w:r>
                  <w:r w:rsidRPr="00E34BCD">
                    <w:rPr>
                      <w:rStyle w:val="xfm83589116"/>
                      <w:b/>
                    </w:rPr>
                    <w:t>.н.</w:t>
                  </w:r>
                  <w:r>
                    <w:rPr>
                      <w:rStyle w:val="xfm83589116"/>
                      <w:b/>
                    </w:rPr>
                    <w:t>, проф.</w:t>
                  </w:r>
                  <w:r w:rsidRPr="00E34BCD">
                    <w:rPr>
                      <w:rStyle w:val="xfm83589116"/>
                      <w:b/>
                    </w:rPr>
                    <w:t xml:space="preserve"> Юзвенко Т.Ю.</w:t>
                  </w:r>
                  <w:r>
                    <w:rPr>
                      <w:rStyle w:val="xfm83589116"/>
                      <w:b/>
                    </w:rPr>
                    <w:t xml:space="preserve">, </w:t>
                  </w:r>
                </w:p>
                <w:p w14:paraId="6DF4DA25" w14:textId="360CAE38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E2510B">
                    <w:rPr>
                      <w:rStyle w:val="xfm83589116"/>
                      <w:b/>
                    </w:rPr>
                    <w:t>д.мед.н., проф. Скрипник Н.В.</w:t>
                  </w:r>
                </w:p>
                <w:p w14:paraId="6561B9F8" w14:textId="77777777" w:rsidR="0065247E" w:rsidRPr="0074168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</w:p>
              </w:tc>
            </w:tr>
            <w:tr w:rsidR="0065247E" w:rsidRPr="00FA68E7" w14:paraId="15F57069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343BBF86" w14:textId="77777777" w:rsidR="0065247E" w:rsidRPr="00933C97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10</w:t>
                  </w:r>
                  <w:r w:rsidRPr="00933C97">
                    <w:rPr>
                      <w:rStyle w:val="notranslate"/>
                      <w:b/>
                      <w:bCs/>
                    </w:rPr>
                    <w:t>:</w:t>
                  </w:r>
                  <w:r>
                    <w:rPr>
                      <w:rStyle w:val="notranslate"/>
                      <w:b/>
                      <w:bCs/>
                    </w:rPr>
                    <w:t>00</w:t>
                  </w:r>
                </w:p>
                <w:p w14:paraId="732F51D1" w14:textId="77777777" w:rsidR="0065247E" w:rsidRPr="00933C97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10:20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7962AC78" w14:textId="77777777" w:rsidR="0065247E" w:rsidRPr="00212692" w:rsidRDefault="0065247E" w:rsidP="0065247E">
                  <w:pPr>
                    <w:rPr>
                      <w:b/>
                      <w:bCs/>
                      <w:iCs/>
                      <w:lang w:eastAsia="uk-UA"/>
                    </w:rPr>
                  </w:pPr>
                  <w:r w:rsidRPr="00212692">
                    <w:rPr>
                      <w:b/>
                      <w:bCs/>
                      <w:iCs/>
                      <w:lang w:eastAsia="uk-UA"/>
                    </w:rPr>
                    <w:t xml:space="preserve">д.мед.н., проф. </w:t>
                  </w:r>
                  <w:r>
                    <w:rPr>
                      <w:b/>
                      <w:bCs/>
                      <w:iCs/>
                      <w:lang w:eastAsia="uk-UA"/>
                    </w:rPr>
                    <w:t>Зелінська Н.Б.</w:t>
                  </w:r>
                </w:p>
                <w:p w14:paraId="597F6703" w14:textId="77777777" w:rsidR="0065247E" w:rsidRPr="00E200B3" w:rsidRDefault="0065247E" w:rsidP="0065247E">
                  <w:pPr>
                    <w:rPr>
                      <w:rStyle w:val="xfm83589116"/>
                      <w:bCs/>
                      <w:i/>
                      <w:iCs/>
                      <w:lang w:eastAsia="uk-UA"/>
                    </w:rPr>
                  </w:pPr>
                  <w:r w:rsidRPr="00E200B3">
                    <w:rPr>
                      <w:bCs/>
                      <w:i/>
                      <w:iCs/>
                      <w:lang w:eastAsia="uk-UA"/>
                    </w:rPr>
                    <w:t>УНПЦЕХ, ТЕОіТ МОЗ України 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79FBBD4" w14:textId="77777777" w:rsidR="0065247E" w:rsidRPr="00EC26C4" w:rsidRDefault="0065247E" w:rsidP="0065247E">
                  <w:pPr>
                    <w:rPr>
                      <w:rStyle w:val="xfm83589116"/>
                      <w:highlight w:val="yellow"/>
                    </w:rPr>
                  </w:pPr>
                  <w:r>
                    <w:t>Дитяча ендокринологія в Україні протягом останніх 20 років</w:t>
                  </w:r>
                </w:p>
              </w:tc>
            </w:tr>
            <w:tr w:rsidR="0065247E" w:rsidRPr="00FA68E7" w14:paraId="17FBD5EF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03E62F0F" w14:textId="77777777" w:rsidR="0065247E" w:rsidRPr="00E200B3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10</w:t>
                  </w:r>
                  <w:r w:rsidRPr="00E200B3">
                    <w:rPr>
                      <w:rStyle w:val="notranslate"/>
                      <w:b/>
                      <w:bCs/>
                    </w:rPr>
                    <w:t>:</w:t>
                  </w:r>
                  <w:r>
                    <w:rPr>
                      <w:rStyle w:val="notranslate"/>
                      <w:b/>
                      <w:bCs/>
                    </w:rPr>
                    <w:t>20</w:t>
                  </w:r>
                </w:p>
                <w:p w14:paraId="30A80DCB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10</w:t>
                  </w:r>
                  <w:r w:rsidRPr="00E200B3">
                    <w:rPr>
                      <w:rStyle w:val="notranslate"/>
                      <w:b/>
                      <w:bCs/>
                    </w:rPr>
                    <w:t>:</w:t>
                  </w:r>
                  <w:r>
                    <w:rPr>
                      <w:rStyle w:val="notranslate"/>
                      <w:b/>
                      <w:bCs/>
                    </w:rPr>
                    <w:t>4</w:t>
                  </w:r>
                  <w:r w:rsidRPr="00E200B3">
                    <w:rPr>
                      <w:rStyle w:val="notranslate"/>
                      <w:b/>
                      <w:bCs/>
                    </w:rPr>
                    <w:t>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3A25F931" w14:textId="49BAB2C3" w:rsidR="0065247E" w:rsidRPr="00E200B3" w:rsidRDefault="0065247E" w:rsidP="0065247E">
                  <w:pPr>
                    <w:rPr>
                      <w:b/>
                      <w:bCs/>
                      <w:iCs/>
                      <w:lang w:eastAsia="uk-UA"/>
                    </w:rPr>
                  </w:pPr>
                  <w:r w:rsidRPr="00E200B3">
                    <w:rPr>
                      <w:b/>
                      <w:bCs/>
                      <w:iCs/>
                      <w:lang w:eastAsia="uk-UA"/>
                    </w:rPr>
                    <w:t>д.мед.н., проф</w:t>
                  </w:r>
                  <w:r w:rsidRPr="00FD409A">
                    <w:rPr>
                      <w:b/>
                      <w:bCs/>
                      <w:iCs/>
                      <w:lang w:eastAsia="uk-UA"/>
                    </w:rPr>
                    <w:t>. Па</w:t>
                  </w:r>
                  <w:r w:rsidR="00DF609B" w:rsidRPr="00FD409A">
                    <w:rPr>
                      <w:b/>
                      <w:bCs/>
                      <w:iCs/>
                      <w:lang w:val="uk-UA" w:eastAsia="uk-UA"/>
                    </w:rPr>
                    <w:t>сє</w:t>
                  </w:r>
                  <w:r w:rsidRPr="00FD409A">
                    <w:rPr>
                      <w:b/>
                      <w:bCs/>
                      <w:iCs/>
                      <w:lang w:eastAsia="uk-UA"/>
                    </w:rPr>
                    <w:t>чко Н</w:t>
                  </w:r>
                  <w:r w:rsidRPr="00E200B3">
                    <w:rPr>
                      <w:b/>
                      <w:bCs/>
                      <w:iCs/>
                      <w:lang w:eastAsia="uk-UA"/>
                    </w:rPr>
                    <w:t>.В.</w:t>
                  </w:r>
                </w:p>
                <w:p w14:paraId="5DD59B79" w14:textId="77777777" w:rsidR="0065247E" w:rsidRPr="00E200B3" w:rsidRDefault="0065247E" w:rsidP="0065247E">
                  <w:pPr>
                    <w:rPr>
                      <w:bCs/>
                      <w:i/>
                      <w:iCs/>
                      <w:lang w:eastAsia="uk-UA"/>
                    </w:rPr>
                  </w:pPr>
                  <w:r w:rsidRPr="00E200B3">
                    <w:rPr>
                      <w:bCs/>
                      <w:i/>
                      <w:iCs/>
                      <w:lang w:eastAsia="uk-UA"/>
                    </w:rPr>
                    <w:t>Тернопільський національний медичний університет 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6BA6684" w14:textId="77777777" w:rsidR="0065247E" w:rsidRDefault="0065247E" w:rsidP="0065247E">
                  <w:pPr>
                    <w:rPr>
                      <w:rStyle w:val="xfm83589116"/>
                    </w:rPr>
                  </w:pPr>
                  <w:r w:rsidRPr="00E200B3">
                    <w:rPr>
                      <w:rStyle w:val="xfm83589116"/>
                    </w:rPr>
                    <w:t>Патологія щитоподібної залози і вагітність, особливості ведення пацієнток в ендемічному регіоні</w:t>
                  </w:r>
                </w:p>
              </w:tc>
            </w:tr>
            <w:tr w:rsidR="0065247E" w:rsidRPr="00FA68E7" w14:paraId="23800FEB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334AEE98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</w:p>
                <w:p w14:paraId="5CAFFC9B" w14:textId="77777777" w:rsidR="0065247E" w:rsidRPr="00167EFF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10</w:t>
                  </w:r>
                  <w:r w:rsidRPr="004D70E3">
                    <w:rPr>
                      <w:rStyle w:val="xfm83589116"/>
                      <w:b/>
                      <w:bCs/>
                    </w:rPr>
                    <w:t>:</w:t>
                  </w:r>
                  <w:r>
                    <w:rPr>
                      <w:rStyle w:val="xfm83589116"/>
                      <w:b/>
                      <w:bCs/>
                    </w:rPr>
                    <w:t>40</w:t>
                  </w:r>
                </w:p>
                <w:p w14:paraId="667AB9C5" w14:textId="77777777" w:rsidR="0065247E" w:rsidRPr="009A67E0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11:00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0D35B740" w14:textId="77777777" w:rsidR="0065247E" w:rsidRPr="0050490C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50490C">
                    <w:rPr>
                      <w:rStyle w:val="xfm83589116"/>
                      <w:b/>
                      <w:bCs/>
                    </w:rPr>
                    <w:t>д.мед.н., проф. Дідушко О.М.</w:t>
                  </w:r>
                </w:p>
                <w:p w14:paraId="60C3CF51" w14:textId="77777777" w:rsidR="0065247E" w:rsidRPr="003A351C" w:rsidRDefault="0065247E" w:rsidP="0065247E">
                  <w:pPr>
                    <w:rPr>
                      <w:rStyle w:val="xfm83589116"/>
                      <w:bCs/>
                      <w:iCs/>
                      <w:sz w:val="23"/>
                      <w:szCs w:val="23"/>
                    </w:rPr>
                  </w:pPr>
                  <w:r w:rsidRPr="00F3704A">
                    <w:rPr>
                      <w:rStyle w:val="xfm83589116"/>
                      <w:bCs/>
                      <w:i/>
                    </w:rPr>
                    <w:t>Івано-Франківський Національний медичний університет</w:t>
                  </w:r>
                  <w:r w:rsidRPr="00576EDC">
                    <w:rPr>
                      <w:rStyle w:val="xfm83589116"/>
                      <w:bCs/>
                    </w:rPr>
                    <w:t xml:space="preserve"> </w:t>
                  </w:r>
                  <w:r w:rsidRPr="00C5649D">
                    <w:rPr>
                      <w:rStyle w:val="xfm83589116"/>
                      <w:bCs/>
                      <w:i/>
                    </w:rPr>
                    <w:t>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2F531B0" w14:textId="77777777" w:rsidR="0065247E" w:rsidRPr="00EC26C4" w:rsidRDefault="0065247E" w:rsidP="0065247E">
                  <w:pPr>
                    <w:rPr>
                      <w:rStyle w:val="xfm83589116"/>
                      <w:highlight w:val="yellow"/>
                    </w:rPr>
                  </w:pPr>
                  <w:r>
                    <w:t>Сучасні можливості патогенетичного лікування ендокринної нейропатії</w:t>
                  </w:r>
                </w:p>
              </w:tc>
            </w:tr>
            <w:tr w:rsidR="0065247E" w:rsidRPr="00FA68E7" w14:paraId="66D1C336" w14:textId="77777777" w:rsidTr="0065247E">
              <w:trPr>
                <w:trHeight w:val="1375"/>
              </w:trPr>
              <w:tc>
                <w:tcPr>
                  <w:tcW w:w="1248" w:type="dxa"/>
                  <w:shd w:val="clear" w:color="auto" w:fill="auto"/>
                </w:tcPr>
                <w:p w14:paraId="02EF8231" w14:textId="77777777" w:rsidR="0065247E" w:rsidRDefault="0065247E" w:rsidP="0065247E">
                  <w:pPr>
                    <w:rPr>
                      <w:b/>
                      <w:bCs/>
                    </w:rPr>
                  </w:pPr>
                </w:p>
                <w:p w14:paraId="396240C8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11:00</w:t>
                  </w:r>
                </w:p>
                <w:p w14:paraId="095C0E3B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11:40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2B9AA22F" w14:textId="77777777" w:rsidR="0065247E" w:rsidRPr="00F00C56" w:rsidRDefault="0065247E" w:rsidP="0065247E">
                  <w:pPr>
                    <w:rPr>
                      <w:b/>
                      <w:bCs/>
                      <w:iCs/>
                    </w:rPr>
                  </w:pPr>
                  <w:r w:rsidRPr="00F00C56">
                    <w:rPr>
                      <w:b/>
                      <w:bCs/>
                      <w:iCs/>
                    </w:rPr>
                    <w:t xml:space="preserve">д.мед.н., проф. Паньків В.І. </w:t>
                  </w:r>
                </w:p>
                <w:p w14:paraId="664CBA1E" w14:textId="77777777" w:rsidR="0065247E" w:rsidRPr="00F00C56" w:rsidRDefault="0065247E" w:rsidP="0065247E">
                  <w:pPr>
                    <w:rPr>
                      <w:bCs/>
                      <w:i/>
                      <w:iCs/>
                    </w:rPr>
                  </w:pPr>
                  <w:r w:rsidRPr="00F00C56">
                    <w:rPr>
                      <w:bCs/>
                      <w:i/>
                      <w:iCs/>
                    </w:rPr>
                    <w:t>УНПЦЕХ,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F00C56">
                    <w:rPr>
                      <w:bCs/>
                      <w:i/>
                      <w:iCs/>
                    </w:rPr>
                    <w:t>ТЕОіТ МОЗ України – 20 хв</w:t>
                  </w:r>
                </w:p>
                <w:p w14:paraId="288CF0F5" w14:textId="77777777" w:rsidR="0065247E" w:rsidRPr="00F00C56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0A5E31">
                    <w:rPr>
                      <w:b/>
                      <w:bCs/>
                      <w:iCs/>
                    </w:rPr>
                    <w:t>д.мед.н., проф. Скрипник Н.В.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F3704A">
                    <w:rPr>
                      <w:rStyle w:val="xfm83589116"/>
                      <w:bCs/>
                      <w:i/>
                    </w:rPr>
                    <w:t xml:space="preserve">Івано-Франківський </w:t>
                  </w:r>
                  <w:r>
                    <w:rPr>
                      <w:rStyle w:val="xfm83589116"/>
                      <w:bCs/>
                      <w:i/>
                    </w:rPr>
                    <w:t>н</w:t>
                  </w:r>
                  <w:r w:rsidRPr="00F3704A">
                    <w:rPr>
                      <w:rStyle w:val="xfm83589116"/>
                      <w:bCs/>
                      <w:i/>
                    </w:rPr>
                    <w:t>аціональний медичний університет</w:t>
                  </w:r>
                  <w:r w:rsidRPr="00576EDC">
                    <w:rPr>
                      <w:rStyle w:val="xfm83589116"/>
                      <w:bCs/>
                    </w:rPr>
                    <w:t xml:space="preserve"> </w:t>
                  </w:r>
                  <w:r w:rsidRPr="00C5649D">
                    <w:rPr>
                      <w:bCs/>
                      <w:i/>
                      <w:iCs/>
                    </w:rPr>
                    <w:t>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204BB99" w14:textId="77777777" w:rsidR="0065247E" w:rsidRPr="00C5649D" w:rsidRDefault="0065247E" w:rsidP="0065247E">
                  <w:pPr>
                    <w:rPr>
                      <w:bCs/>
                      <w:i/>
                      <w:iCs/>
                    </w:rPr>
                  </w:pPr>
                  <w:r w:rsidRPr="00C5649D">
                    <w:rPr>
                      <w:bCs/>
                      <w:i/>
                      <w:iCs/>
                    </w:rPr>
                    <w:t>Майстер клас</w:t>
                  </w:r>
                </w:p>
                <w:p w14:paraId="4A9DB931" w14:textId="77777777" w:rsidR="0065247E" w:rsidRDefault="0065247E" w:rsidP="0065247E">
                  <w:r>
                    <w:t>Профілактика і лікування ускладнень з боку СС системи у пацієнтів з ЦД 2-го типу</w:t>
                  </w:r>
                </w:p>
                <w:p w14:paraId="1FD67A20" w14:textId="77777777" w:rsidR="0065247E" w:rsidRDefault="0065247E" w:rsidP="0065247E"/>
                <w:p w14:paraId="0217D1A1" w14:textId="77777777" w:rsidR="0065247E" w:rsidRPr="006E5015" w:rsidRDefault="0065247E" w:rsidP="0065247E">
                  <w:r>
                    <w:t>Заповнення прогалин у даних щодо серцево-ниркових та метаболічних ефектів під час лікування пацієнтів з ЦД 2 типу</w:t>
                  </w:r>
                </w:p>
              </w:tc>
            </w:tr>
            <w:tr w:rsidR="0065247E" w:rsidRPr="00FA68E7" w14:paraId="27878AF0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183AD187" w14:textId="77777777" w:rsidR="0065247E" w:rsidRPr="00C5649D" w:rsidRDefault="0065247E" w:rsidP="0065247E">
                  <w:pPr>
                    <w:rPr>
                      <w:b/>
                      <w:bCs/>
                    </w:rPr>
                  </w:pPr>
                </w:p>
                <w:p w14:paraId="2384E988" w14:textId="77777777" w:rsidR="0065247E" w:rsidRPr="00C5649D" w:rsidRDefault="0065247E" w:rsidP="0065247E">
                  <w:pPr>
                    <w:rPr>
                      <w:b/>
                      <w:bCs/>
                    </w:rPr>
                  </w:pPr>
                  <w:r w:rsidRPr="00C5649D">
                    <w:rPr>
                      <w:b/>
                      <w:bCs/>
                    </w:rPr>
                    <w:t>11:</w:t>
                  </w:r>
                  <w:r>
                    <w:rPr>
                      <w:b/>
                      <w:bCs/>
                    </w:rPr>
                    <w:t>4</w:t>
                  </w:r>
                  <w:r w:rsidRPr="00C5649D">
                    <w:rPr>
                      <w:b/>
                      <w:bCs/>
                    </w:rPr>
                    <w:t>0</w:t>
                  </w:r>
                </w:p>
                <w:p w14:paraId="3CFFD6CE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3DE072DB" w14:textId="77777777" w:rsidR="0065247E" w:rsidRPr="00E50E01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E50E01">
                    <w:rPr>
                      <w:rStyle w:val="xfm83589116"/>
                      <w:b/>
                      <w:bCs/>
                    </w:rPr>
                    <w:t xml:space="preserve">д.мед.н., проф. </w:t>
                  </w:r>
                </w:p>
                <w:p w14:paraId="66A3031D" w14:textId="77777777" w:rsidR="0065247E" w:rsidRPr="00E50E01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E50E01">
                    <w:rPr>
                      <w:rStyle w:val="xfm83589116"/>
                      <w:b/>
                      <w:bCs/>
                    </w:rPr>
                    <w:t xml:space="preserve">Комісаренко Ю.І. </w:t>
                  </w:r>
                </w:p>
                <w:p w14:paraId="16BB5B49" w14:textId="77777777" w:rsidR="0065247E" w:rsidRPr="002046A1" w:rsidRDefault="0065247E" w:rsidP="0065247E">
                  <w:pPr>
                    <w:rPr>
                      <w:i/>
                      <w:iCs/>
                      <w:lang w:eastAsia="uk-UA"/>
                    </w:rPr>
                  </w:pPr>
                  <w:r w:rsidRPr="002046A1">
                    <w:rPr>
                      <w:i/>
                      <w:iCs/>
                      <w:lang w:eastAsia="uk-UA"/>
                    </w:rPr>
                    <w:t xml:space="preserve">НМУ ім. О.О. Богомольця </w:t>
                  </w:r>
                </w:p>
                <w:p w14:paraId="2CA9BAA4" w14:textId="77777777" w:rsidR="0065247E" w:rsidRPr="00C5649D" w:rsidRDefault="0065247E" w:rsidP="0065247E">
                  <w:pPr>
                    <w:rPr>
                      <w:rStyle w:val="xfm83589116"/>
                      <w:bCs/>
                      <w:i/>
                      <w:iCs/>
                      <w:highlight w:val="yellow"/>
                    </w:rPr>
                  </w:pPr>
                  <w:r w:rsidRPr="00C5649D">
                    <w:rPr>
                      <w:bCs/>
                      <w:i/>
                      <w:iCs/>
                      <w:sz w:val="23"/>
                      <w:szCs w:val="23"/>
                    </w:rPr>
                    <w:t>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669E51F" w14:textId="77777777" w:rsidR="0065247E" w:rsidRPr="00585CB1" w:rsidRDefault="0065247E" w:rsidP="0065247E">
                  <w:r w:rsidRPr="006517E3">
                    <w:t>Фізична активність та глікемічний контроль: можливості сучасних базальних інсулінів</w:t>
                  </w:r>
                </w:p>
              </w:tc>
            </w:tr>
            <w:tr w:rsidR="0065247E" w:rsidRPr="00FA68E7" w14:paraId="04760E2E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15E9E744" w14:textId="77777777" w:rsidR="0065247E" w:rsidRPr="009B3899" w:rsidRDefault="0065247E" w:rsidP="0065247E">
                  <w:pPr>
                    <w:rPr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0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  <w:p w14:paraId="4959D985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16FA978A" w14:textId="77777777" w:rsidR="0065247E" w:rsidRPr="00D148B3" w:rsidRDefault="0065247E" w:rsidP="0065247E">
                  <w:pPr>
                    <w:rPr>
                      <w:b/>
                      <w:bCs/>
                    </w:rPr>
                  </w:pPr>
                  <w:r w:rsidRPr="002B4774">
                    <w:rPr>
                      <w:b/>
                      <w:bCs/>
                    </w:rPr>
                    <w:t xml:space="preserve">д.мед.н., проф. </w:t>
                  </w:r>
                  <w:r>
                    <w:rPr>
                      <w:b/>
                      <w:bCs/>
                    </w:rPr>
                    <w:t>Юзвенко Т.Ю.</w:t>
                  </w:r>
                  <w:r w:rsidRPr="002B4774">
                    <w:rPr>
                      <w:b/>
                      <w:bCs/>
                    </w:rPr>
                    <w:t xml:space="preserve"> </w:t>
                  </w:r>
                </w:p>
                <w:p w14:paraId="269442E8" w14:textId="77777777" w:rsidR="0065247E" w:rsidRPr="00CE74FA" w:rsidRDefault="0065247E" w:rsidP="0065247E">
                  <w:pPr>
                    <w:rPr>
                      <w:rStyle w:val="xfm83589116"/>
                      <w:iCs/>
                      <w:sz w:val="22"/>
                      <w:szCs w:val="22"/>
                      <w:lang w:eastAsia="uk-UA"/>
                    </w:rPr>
                  </w:pPr>
                  <w:r w:rsidRPr="00C50FB0">
                    <w:rPr>
                      <w:bCs/>
                      <w:i/>
                      <w:iCs/>
                    </w:rPr>
                    <w:t>УНПЦЕХ,</w:t>
                  </w:r>
                  <w:r>
                    <w:rPr>
                      <w:bCs/>
                      <w:i/>
                      <w:iCs/>
                    </w:rPr>
                    <w:t xml:space="preserve"> </w:t>
                  </w:r>
                  <w:r w:rsidRPr="00C50FB0">
                    <w:rPr>
                      <w:bCs/>
                      <w:i/>
                      <w:iCs/>
                    </w:rPr>
                    <w:t xml:space="preserve">ТЕОіТ МОЗ України – </w:t>
                  </w:r>
                  <w:r w:rsidRPr="00C5649D">
                    <w:rPr>
                      <w:bCs/>
                      <w:i/>
                      <w:iCs/>
                    </w:rPr>
                    <w:t>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0D7737C" w14:textId="77777777" w:rsidR="0065247E" w:rsidRPr="00D11458" w:rsidRDefault="0065247E" w:rsidP="0065247E">
                  <w:r w:rsidRPr="006517E3">
                    <w:t>Сучасні можливості деінтенсифікації ін’єкційної терапії цукрового діабету 2 типу</w:t>
                  </w:r>
                </w:p>
              </w:tc>
            </w:tr>
            <w:tr w:rsidR="0065247E" w:rsidRPr="00FA68E7" w14:paraId="15ACC8D6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400A9BAE" w14:textId="77777777" w:rsidR="0065247E" w:rsidRPr="009B3899" w:rsidRDefault="0065247E" w:rsidP="0065247E">
                  <w:pPr>
                    <w:rPr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  <w:p w14:paraId="7203390D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4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00B09592" w14:textId="77777777" w:rsidR="0065247E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0515D5">
                    <w:rPr>
                      <w:rStyle w:val="xfm83589116"/>
                      <w:b/>
                      <w:bCs/>
                      <w:iCs/>
                    </w:rPr>
                    <w:t>к.мед.н. Катеринчук В.І.</w:t>
                  </w:r>
                </w:p>
                <w:p w14:paraId="1166C09B" w14:textId="77777777" w:rsidR="0065247E" w:rsidRPr="000515D5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445481">
                    <w:rPr>
                      <w:bCs/>
                      <w:i/>
                      <w:iCs/>
                    </w:rPr>
                    <w:t>Полтавський державний медичний університет</w:t>
                  </w:r>
                  <w:r w:rsidRPr="00C50FB0">
                    <w:rPr>
                      <w:bCs/>
                      <w:i/>
                      <w:iCs/>
                    </w:rPr>
                    <w:t xml:space="preserve"> – </w:t>
                  </w:r>
                  <w:r w:rsidRPr="00C5649D">
                    <w:rPr>
                      <w:bCs/>
                      <w:i/>
                      <w:iCs/>
                    </w:rPr>
                    <w:t>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DF7C77D" w14:textId="77777777" w:rsidR="0065247E" w:rsidRPr="00D11458" w:rsidRDefault="0065247E" w:rsidP="0065247E">
                  <w:r w:rsidRPr="006517E3">
                    <w:t>Від простоти і зручності до поліпшення глікемічного контролю та якості життя</w:t>
                  </w:r>
                </w:p>
              </w:tc>
            </w:tr>
            <w:tr w:rsidR="0065247E" w:rsidRPr="00FA68E7" w14:paraId="777F186A" w14:textId="77777777" w:rsidTr="0065247E">
              <w:trPr>
                <w:trHeight w:val="557"/>
              </w:trPr>
              <w:tc>
                <w:tcPr>
                  <w:tcW w:w="1248" w:type="dxa"/>
                  <w:shd w:val="clear" w:color="auto" w:fill="auto"/>
                </w:tcPr>
                <w:p w14:paraId="20A18157" w14:textId="77777777" w:rsidR="0065247E" w:rsidRDefault="0065247E" w:rsidP="0065247E">
                  <w:pPr>
                    <w:rPr>
                      <w:b/>
                      <w:bCs/>
                    </w:rPr>
                  </w:pPr>
                </w:p>
                <w:p w14:paraId="6EEB9C4A" w14:textId="77777777" w:rsidR="0065247E" w:rsidRDefault="0065247E" w:rsidP="0065247E">
                  <w:pPr>
                    <w:rPr>
                      <w:b/>
                      <w:bCs/>
                    </w:rPr>
                  </w:pPr>
                </w:p>
                <w:p w14:paraId="5FD7B57C" w14:textId="77777777" w:rsidR="0065247E" w:rsidRPr="009B3899" w:rsidRDefault="0065247E" w:rsidP="0065247E">
                  <w:pPr>
                    <w:rPr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4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  <w:p w14:paraId="715A3C2C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9B3899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3</w:t>
                  </w:r>
                  <w:r w:rsidRPr="009B3899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</w:t>
                  </w:r>
                  <w:r w:rsidRPr="009B3899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2DC353EE" w14:textId="77777777" w:rsidR="0065247E" w:rsidRDefault="0065247E" w:rsidP="0065247E">
                  <w:pPr>
                    <w:rPr>
                      <w:b/>
                      <w:bCs/>
                    </w:rPr>
                  </w:pPr>
                  <w:r w:rsidRPr="004A0636">
                    <w:rPr>
                      <w:b/>
                      <w:bCs/>
                    </w:rPr>
                    <w:t xml:space="preserve">д.мед.н., проф. </w:t>
                  </w:r>
                  <w:r>
                    <w:rPr>
                      <w:b/>
                      <w:bCs/>
                    </w:rPr>
                    <w:t>Костіцька І.О.</w:t>
                  </w:r>
                  <w:r w:rsidRPr="004A0636">
                    <w:rPr>
                      <w:b/>
                      <w:bCs/>
                    </w:rPr>
                    <w:t xml:space="preserve"> </w:t>
                  </w:r>
                </w:p>
                <w:p w14:paraId="39779353" w14:textId="77777777" w:rsidR="0065247E" w:rsidRDefault="0065247E" w:rsidP="0065247E">
                  <w:pPr>
                    <w:rPr>
                      <w:bCs/>
                      <w:i/>
                    </w:rPr>
                  </w:pPr>
                  <w:r w:rsidRPr="00551471">
                    <w:rPr>
                      <w:bCs/>
                      <w:i/>
                    </w:rPr>
                    <w:t xml:space="preserve">Івано-Франківський </w:t>
                  </w:r>
                  <w:r>
                    <w:rPr>
                      <w:bCs/>
                      <w:i/>
                    </w:rPr>
                    <w:t>н</w:t>
                  </w:r>
                  <w:r w:rsidRPr="00551471">
                    <w:rPr>
                      <w:bCs/>
                      <w:i/>
                    </w:rPr>
                    <w:t xml:space="preserve">аціональний медичний університет – 20 хв </w:t>
                  </w:r>
                </w:p>
                <w:p w14:paraId="3B5BA408" w14:textId="77777777" w:rsidR="0065247E" w:rsidRDefault="0065247E" w:rsidP="006524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2700F1">
                    <w:rPr>
                      <w:b/>
                      <w:bCs/>
                    </w:rPr>
                    <w:t xml:space="preserve">.мед.н. </w:t>
                  </w:r>
                  <w:r>
                    <w:rPr>
                      <w:b/>
                      <w:bCs/>
                    </w:rPr>
                    <w:t xml:space="preserve">Стрижак В.В. </w:t>
                  </w:r>
                </w:p>
                <w:p w14:paraId="45B08852" w14:textId="77777777" w:rsidR="0065247E" w:rsidRPr="000515D5" w:rsidRDefault="0065247E" w:rsidP="0065247E">
                  <w:pPr>
                    <w:rPr>
                      <w:rStyle w:val="xfm83589116"/>
                      <w:bCs/>
                      <w:i/>
                      <w:iCs/>
                      <w:highlight w:val="yellow"/>
                    </w:rPr>
                  </w:pPr>
                  <w:r>
                    <w:rPr>
                      <w:bCs/>
                      <w:i/>
                      <w:iCs/>
                    </w:rPr>
                    <w:t xml:space="preserve">КНП «Закарпатська обласна клінічна лікарня ім. А .Новака» Закарпатської обл. ради, обласний спеціаліст – експерт ДОЗ ЗОДА з питань нефрології </w:t>
                  </w:r>
                  <w:r w:rsidRPr="000515D5">
                    <w:rPr>
                      <w:b/>
                      <w:bCs/>
                      <w:i/>
                    </w:rPr>
                    <w:t>–</w:t>
                  </w:r>
                  <w:r w:rsidRPr="001C7AF7">
                    <w:rPr>
                      <w:bCs/>
                      <w:i/>
                    </w:rPr>
                    <w:t xml:space="preserve"> </w:t>
                  </w:r>
                  <w:r>
                    <w:rPr>
                      <w:bCs/>
                      <w:i/>
                    </w:rPr>
                    <w:t>2</w:t>
                  </w:r>
                  <w:r w:rsidRPr="000515D5">
                    <w:rPr>
                      <w:bCs/>
                      <w:i/>
                    </w:rPr>
                    <w:t>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206A7B39" w14:textId="77777777" w:rsidR="0065247E" w:rsidRPr="005F57B5" w:rsidRDefault="0065247E" w:rsidP="0065247E">
                  <w:pPr>
                    <w:rPr>
                      <w:bCs/>
                      <w:i/>
                    </w:rPr>
                  </w:pPr>
                  <w:r w:rsidRPr="005F57B5">
                    <w:rPr>
                      <w:bCs/>
                      <w:i/>
                    </w:rPr>
                    <w:t>Майстер клас</w:t>
                  </w:r>
                </w:p>
                <w:p w14:paraId="3005ED7C" w14:textId="77777777" w:rsidR="0065247E" w:rsidRDefault="0065247E" w:rsidP="0065247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Цукровий діабет та СС ризики: на що звернути увагу?</w:t>
                  </w:r>
                </w:p>
                <w:p w14:paraId="6E74753A" w14:textId="77777777" w:rsidR="0065247E" w:rsidRDefault="0065247E" w:rsidP="0065247E">
                  <w:pPr>
                    <w:rPr>
                      <w:bCs/>
                    </w:rPr>
                  </w:pPr>
                </w:p>
                <w:p w14:paraId="04C22158" w14:textId="77777777" w:rsidR="0065247E" w:rsidRDefault="0065247E" w:rsidP="0065247E">
                  <w:pPr>
                    <w:rPr>
                      <w:bCs/>
                    </w:rPr>
                  </w:pPr>
                </w:p>
                <w:p w14:paraId="2685D668" w14:textId="77777777" w:rsidR="0065247E" w:rsidRPr="002700F1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bCs/>
                    </w:rPr>
                    <w:t>Хронічна хвороба нирок та ендокринна патологія: погляд нефролога</w:t>
                  </w:r>
                </w:p>
              </w:tc>
            </w:tr>
            <w:tr w:rsidR="0065247E" w:rsidRPr="00FA68E7" w14:paraId="605BDAF8" w14:textId="77777777" w:rsidTr="0065247E">
              <w:trPr>
                <w:trHeight w:val="794"/>
              </w:trPr>
              <w:tc>
                <w:tcPr>
                  <w:tcW w:w="1248" w:type="dxa"/>
                  <w:shd w:val="clear" w:color="auto" w:fill="auto"/>
                </w:tcPr>
                <w:p w14:paraId="61D88308" w14:textId="77777777" w:rsidR="0065247E" w:rsidRPr="000515D5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0515D5">
                    <w:rPr>
                      <w:rStyle w:val="notranslate"/>
                      <w:b/>
                      <w:bCs/>
                    </w:rPr>
                    <w:t>1</w:t>
                  </w:r>
                  <w:r>
                    <w:rPr>
                      <w:rStyle w:val="notranslate"/>
                      <w:b/>
                      <w:bCs/>
                    </w:rPr>
                    <w:t>3</w:t>
                  </w:r>
                  <w:r w:rsidRPr="000515D5">
                    <w:rPr>
                      <w:rStyle w:val="notranslate"/>
                      <w:b/>
                      <w:bCs/>
                    </w:rPr>
                    <w:t>:</w:t>
                  </w:r>
                  <w:r>
                    <w:rPr>
                      <w:rStyle w:val="notranslate"/>
                      <w:b/>
                      <w:bCs/>
                    </w:rPr>
                    <w:t>2</w:t>
                  </w:r>
                  <w:r w:rsidRPr="000515D5">
                    <w:rPr>
                      <w:rStyle w:val="notranslate"/>
                      <w:b/>
                      <w:bCs/>
                    </w:rPr>
                    <w:t>0</w:t>
                  </w:r>
                </w:p>
                <w:p w14:paraId="4A27B2BB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0515D5">
                    <w:rPr>
                      <w:rStyle w:val="notranslate"/>
                      <w:b/>
                      <w:bCs/>
                    </w:rPr>
                    <w:t>1</w:t>
                  </w:r>
                  <w:r>
                    <w:rPr>
                      <w:rStyle w:val="notranslate"/>
                      <w:b/>
                      <w:bCs/>
                    </w:rPr>
                    <w:t>4</w:t>
                  </w:r>
                  <w:r w:rsidRPr="000515D5">
                    <w:rPr>
                      <w:rStyle w:val="notranslate"/>
                      <w:b/>
                      <w:bCs/>
                    </w:rPr>
                    <w:t>:</w:t>
                  </w:r>
                  <w:r>
                    <w:rPr>
                      <w:rStyle w:val="notranslate"/>
                      <w:b/>
                      <w:bCs/>
                    </w:rPr>
                    <w:t>0</w:t>
                  </w:r>
                  <w:r w:rsidRPr="000515D5">
                    <w:rPr>
                      <w:rStyle w:val="notranslate"/>
                      <w:b/>
                      <w:bCs/>
                    </w:rPr>
                    <w:t>0</w:t>
                  </w:r>
                </w:p>
              </w:tc>
              <w:tc>
                <w:tcPr>
                  <w:tcW w:w="6435" w:type="dxa"/>
                  <w:gridSpan w:val="2"/>
                  <w:shd w:val="clear" w:color="auto" w:fill="auto"/>
                  <w:vAlign w:val="center"/>
                </w:tcPr>
                <w:p w14:paraId="70008E31" w14:textId="77777777" w:rsidR="0065247E" w:rsidRPr="0074168E" w:rsidRDefault="0065247E" w:rsidP="0065247E">
                  <w:pPr>
                    <w:jc w:val="center"/>
                    <w:rPr>
                      <w:rStyle w:val="xfm83589116"/>
                    </w:rPr>
                  </w:pPr>
                  <w:r w:rsidRPr="00FF5D16">
                    <w:rPr>
                      <w:b/>
                      <w:i/>
                      <w:lang w:eastAsia="uk-UA"/>
                    </w:rPr>
                    <w:t>ОБІДНЯ ПЕРЕРВА</w:t>
                  </w:r>
                </w:p>
              </w:tc>
            </w:tr>
            <w:tr w:rsidR="0065247E" w:rsidRPr="00FA68E7" w14:paraId="0A9DF84E" w14:textId="77777777" w:rsidTr="0065247E">
              <w:trPr>
                <w:trHeight w:val="509"/>
              </w:trPr>
              <w:tc>
                <w:tcPr>
                  <w:tcW w:w="7683" w:type="dxa"/>
                  <w:gridSpan w:val="3"/>
                  <w:shd w:val="clear" w:color="auto" w:fill="auto"/>
                </w:tcPr>
                <w:p w14:paraId="3EEC4EF6" w14:textId="77777777" w:rsidR="0065247E" w:rsidRPr="0074168E" w:rsidRDefault="0065247E" w:rsidP="0065247E">
                  <w:pPr>
                    <w:rPr>
                      <w:b/>
                      <w:lang w:eastAsia="uk-UA"/>
                    </w:rPr>
                  </w:pPr>
                  <w:r w:rsidRPr="0074168E">
                    <w:rPr>
                      <w:b/>
                      <w:lang w:eastAsia="uk-UA"/>
                    </w:rPr>
                    <w:t xml:space="preserve">Модератори: д.мед.н., проф. </w:t>
                  </w:r>
                  <w:r>
                    <w:rPr>
                      <w:b/>
                      <w:lang w:eastAsia="uk-UA"/>
                    </w:rPr>
                    <w:t>Зелінська Н.Б., д.мед.н., проф. Семенюк Л.М.</w:t>
                  </w:r>
                </w:p>
              </w:tc>
            </w:tr>
            <w:tr w:rsidR="0065247E" w:rsidRPr="00FA68E7" w14:paraId="48652835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694B8001" w14:textId="77777777" w:rsidR="0065247E" w:rsidRPr="00C272C1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14:0</w:t>
                  </w:r>
                  <w:r w:rsidRPr="00C272C1">
                    <w:rPr>
                      <w:rStyle w:val="notranslate"/>
                      <w:b/>
                      <w:bCs/>
                    </w:rPr>
                    <w:t>0</w:t>
                  </w:r>
                </w:p>
                <w:p w14:paraId="107AA4FF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>
                    <w:rPr>
                      <w:rStyle w:val="notranslate"/>
                      <w:b/>
                      <w:bCs/>
                    </w:rPr>
                    <w:t>14:2</w:t>
                  </w:r>
                  <w:r w:rsidRPr="00C272C1">
                    <w:rPr>
                      <w:rStyle w:val="notranslate"/>
                      <w:b/>
                      <w:bCs/>
                    </w:rPr>
                    <w:t>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4C187D10" w14:textId="46B94124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 xml:space="preserve">д.мед.н., </w:t>
                  </w:r>
                  <w:r w:rsidRPr="00FD409A">
                    <w:rPr>
                      <w:rStyle w:val="xfm83589116"/>
                      <w:b/>
                      <w:bCs/>
                    </w:rPr>
                    <w:t>проф. Жерд</w:t>
                  </w:r>
                  <w:r w:rsidR="00DF609B" w:rsidRPr="00FD409A">
                    <w:rPr>
                      <w:rStyle w:val="xfm83589116"/>
                      <w:b/>
                      <w:bCs/>
                      <w:lang w:val="uk-UA"/>
                    </w:rPr>
                    <w:t>ьо</w:t>
                  </w:r>
                  <w:r w:rsidRPr="00FD409A">
                    <w:rPr>
                      <w:rStyle w:val="xfm83589116"/>
                      <w:b/>
                      <w:bCs/>
                    </w:rPr>
                    <w:t>ва</w:t>
                  </w:r>
                  <w:r>
                    <w:rPr>
                      <w:rStyle w:val="xfm83589116"/>
                      <w:b/>
                      <w:bCs/>
                    </w:rPr>
                    <w:t xml:space="preserve"> Н.М.</w:t>
                  </w:r>
                </w:p>
                <w:p w14:paraId="6282B204" w14:textId="77777777" w:rsidR="0065247E" w:rsidRDefault="0065247E" w:rsidP="0065247E">
                  <w:pPr>
                    <w:rPr>
                      <w:rStyle w:val="xfm83589116"/>
                      <w:bCs/>
                      <w:i/>
                    </w:rPr>
                  </w:pPr>
                  <w:r w:rsidRPr="00A12BEE">
                    <w:rPr>
                      <w:rStyle w:val="xfm83589116"/>
                      <w:bCs/>
                      <w:i/>
                    </w:rPr>
                    <w:t>ДНУ «Центр інноваційних медичних технологій НАН</w:t>
                  </w:r>
                </w:p>
                <w:p w14:paraId="4AF4302C" w14:textId="77777777" w:rsidR="0065247E" w:rsidRPr="000515D5" w:rsidRDefault="0065247E" w:rsidP="0065247E">
                  <w:pPr>
                    <w:rPr>
                      <w:rStyle w:val="xfm83589116"/>
                      <w:bCs/>
                      <w:i/>
                    </w:rPr>
                  </w:pPr>
                  <w:r w:rsidRPr="000515D5">
                    <w:rPr>
                      <w:i/>
                      <w:iCs/>
                      <w:sz w:val="22"/>
                      <w:szCs w:val="22"/>
                      <w:lang w:eastAsia="uk-UA"/>
                    </w:rPr>
                    <w:t>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14E8F755" w14:textId="77777777" w:rsidR="0065247E" w:rsidRPr="00A102D2" w:rsidRDefault="0065247E" w:rsidP="0065247E">
                  <w:pPr>
                    <w:rPr>
                      <w:rStyle w:val="xfm83589116"/>
                    </w:rPr>
                  </w:pPr>
                  <w:r w:rsidRPr="000515D5">
                    <w:rPr>
                      <w:rStyle w:val="xfm83589116"/>
                    </w:rPr>
                    <w:t>Антиоксидантна терапія метаболічних порушень</w:t>
                  </w:r>
                </w:p>
              </w:tc>
            </w:tr>
            <w:tr w:rsidR="0065247E" w:rsidRPr="00FA68E7" w14:paraId="4D19FDEC" w14:textId="77777777" w:rsidTr="0065247E">
              <w:trPr>
                <w:trHeight w:val="840"/>
              </w:trPr>
              <w:tc>
                <w:tcPr>
                  <w:tcW w:w="1248" w:type="dxa"/>
                  <w:shd w:val="clear" w:color="auto" w:fill="auto"/>
                </w:tcPr>
                <w:p w14:paraId="6BC45929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</w:t>
                  </w:r>
                  <w:r w:rsidRPr="00FA2A78">
                    <w:rPr>
                      <w:b/>
                      <w:bCs/>
                    </w:rPr>
                    <w:t>0</w:t>
                  </w:r>
                </w:p>
                <w:p w14:paraId="669D66EA" w14:textId="77777777" w:rsidR="0065247E" w:rsidRDefault="0065247E" w:rsidP="0065247E">
                  <w:pPr>
                    <w:rPr>
                      <w:rStyle w:val="notranslate"/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3F8203F0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д.мед.н. Свиридов М.В.</w:t>
                  </w:r>
                </w:p>
                <w:p w14:paraId="79DDDB5C" w14:textId="77777777" w:rsidR="0065247E" w:rsidRDefault="0065247E" w:rsidP="0065247E">
                  <w:pPr>
                    <w:rPr>
                      <w:b/>
                      <w:iCs/>
                      <w:lang w:eastAsia="uk-UA"/>
                    </w:rPr>
                  </w:pPr>
                  <w:r w:rsidRPr="00FA2A78">
                    <w:rPr>
                      <w:bCs/>
                      <w:i/>
                    </w:rPr>
                    <w:t>УНПЦЕХ,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FA2A78">
                    <w:rPr>
                      <w:bCs/>
                      <w:i/>
                    </w:rPr>
                    <w:t xml:space="preserve">ТЕОіТ МОЗ України </w:t>
                  </w:r>
                  <w:r w:rsidRPr="005F57B5">
                    <w:rPr>
                      <w:bCs/>
                      <w:i/>
                      <w:iCs/>
                    </w:rPr>
                    <w:t xml:space="preserve">– </w:t>
                  </w:r>
                  <w:r>
                    <w:rPr>
                      <w:bCs/>
                      <w:i/>
                      <w:iCs/>
                    </w:rPr>
                    <w:t>20</w:t>
                  </w:r>
                  <w:r w:rsidRPr="005F57B5">
                    <w:rPr>
                      <w:bCs/>
                      <w:i/>
                      <w:iCs/>
                    </w:rPr>
                    <w:t xml:space="preserve">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F355C12" w14:textId="77777777" w:rsidR="0065247E" w:rsidRPr="0023292D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 xml:space="preserve">Менеджмент діабетичної стопи. Чи можна покращити результат комплексного лікування </w:t>
                  </w:r>
                </w:p>
              </w:tc>
            </w:tr>
            <w:tr w:rsidR="0065247E" w:rsidRPr="00FA68E7" w14:paraId="3ADBF55A" w14:textId="77777777" w:rsidTr="0065247E">
              <w:trPr>
                <w:trHeight w:val="983"/>
              </w:trPr>
              <w:tc>
                <w:tcPr>
                  <w:tcW w:w="1248" w:type="dxa"/>
                  <w:shd w:val="clear" w:color="auto" w:fill="auto"/>
                </w:tcPr>
                <w:p w14:paraId="792F2956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lastRenderedPageBreak/>
                    <w:t>14:40</w:t>
                  </w:r>
                </w:p>
                <w:p w14:paraId="2151C9F2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14:55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59BD0C93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Гиндич П.А.</w:t>
                  </w:r>
                </w:p>
                <w:p w14:paraId="44983E11" w14:textId="77777777" w:rsidR="0065247E" w:rsidRPr="002700F1" w:rsidRDefault="0065247E" w:rsidP="0065247E">
                  <w:pPr>
                    <w:rPr>
                      <w:rStyle w:val="xfm83589116"/>
                      <w:bCs/>
                    </w:rPr>
                  </w:pPr>
                  <w:r w:rsidRPr="00FA2A78">
                    <w:rPr>
                      <w:bCs/>
                      <w:i/>
                    </w:rPr>
                    <w:t>УНПЦЕХ,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FA2A78">
                    <w:rPr>
                      <w:bCs/>
                      <w:i/>
                    </w:rPr>
                    <w:t xml:space="preserve">ТЕОіТ МОЗ України </w:t>
                  </w:r>
                  <w:r w:rsidRPr="005F57B5">
                    <w:rPr>
                      <w:bCs/>
                      <w:i/>
                      <w:iCs/>
                    </w:rPr>
                    <w:t>– 15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1F91E3C6" w14:textId="77777777" w:rsidR="0065247E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>Клініко-діагностичний алгоритм та підходи до лікування пацієнтів з облітеруючим ураженням артерій нижніх кінцівок</w:t>
                  </w:r>
                </w:p>
              </w:tc>
            </w:tr>
            <w:tr w:rsidR="0065247E" w:rsidRPr="00FA68E7" w14:paraId="10E98B08" w14:textId="77777777" w:rsidTr="0065247E">
              <w:trPr>
                <w:trHeight w:val="1024"/>
              </w:trPr>
              <w:tc>
                <w:tcPr>
                  <w:tcW w:w="1248" w:type="dxa"/>
                  <w:shd w:val="clear" w:color="auto" w:fill="auto"/>
                </w:tcPr>
                <w:p w14:paraId="2360500B" w14:textId="77777777" w:rsidR="0065247E" w:rsidRDefault="0065247E" w:rsidP="0065247E">
                  <w:pPr>
                    <w:rPr>
                      <w:b/>
                      <w:bCs/>
                    </w:rPr>
                  </w:pPr>
                </w:p>
                <w:p w14:paraId="40EB8160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55</w:t>
                  </w:r>
                </w:p>
                <w:p w14:paraId="25CF0F60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138DA501" w14:textId="77777777" w:rsidR="0065247E" w:rsidRPr="000F22CE" w:rsidRDefault="0065247E" w:rsidP="0065247E">
                  <w:pPr>
                    <w:rPr>
                      <w:rStyle w:val="notranslate"/>
                      <w:b/>
                      <w:bCs/>
                      <w:u w:val="single"/>
                    </w:rPr>
                  </w:pPr>
                  <w:r w:rsidRPr="000F22CE">
                    <w:rPr>
                      <w:rStyle w:val="notranslate"/>
                      <w:b/>
                      <w:bCs/>
                      <w:u w:val="single"/>
                    </w:rPr>
                    <w:t>д.мед.н. Семенюк Л.М.</w:t>
                  </w:r>
                </w:p>
                <w:p w14:paraId="3BFFC3A5" w14:textId="77777777" w:rsidR="0065247E" w:rsidRPr="000F22CE" w:rsidRDefault="0065247E" w:rsidP="0065247E">
                  <w:pPr>
                    <w:rPr>
                      <w:b/>
                      <w:iCs/>
                      <w:lang w:eastAsia="uk-UA"/>
                    </w:rPr>
                  </w:pPr>
                  <w:r w:rsidRPr="000F22CE">
                    <w:rPr>
                      <w:b/>
                      <w:iCs/>
                      <w:lang w:eastAsia="uk-UA"/>
                    </w:rPr>
                    <w:t>Чернуха Л.С.</w:t>
                  </w:r>
                </w:p>
                <w:p w14:paraId="5E017831" w14:textId="77777777" w:rsidR="0065247E" w:rsidRPr="000F22CE" w:rsidRDefault="0065247E" w:rsidP="0065247E">
                  <w:r w:rsidRPr="000F22CE">
                    <w:rPr>
                      <w:b/>
                      <w:iCs/>
                      <w:lang w:eastAsia="uk-UA"/>
                    </w:rPr>
                    <w:t xml:space="preserve">Крижанівська О.І. </w:t>
                  </w:r>
                </w:p>
                <w:p w14:paraId="796CD52D" w14:textId="77777777" w:rsidR="0065247E" w:rsidRPr="002046A1" w:rsidRDefault="0065247E" w:rsidP="0065247E">
                  <w:pPr>
                    <w:rPr>
                      <w:i/>
                      <w:iCs/>
                      <w:lang w:eastAsia="uk-UA"/>
                    </w:rPr>
                  </w:pPr>
                  <w:r w:rsidRPr="00FD19CA">
                    <w:rPr>
                      <w:i/>
                      <w:iCs/>
                      <w:lang w:eastAsia="uk-UA"/>
                    </w:rPr>
                    <w:t>УНПЦЕХ,</w:t>
                  </w:r>
                  <w:r>
                    <w:rPr>
                      <w:i/>
                      <w:iCs/>
                      <w:lang w:eastAsia="uk-UA"/>
                    </w:rPr>
                    <w:t xml:space="preserve"> </w:t>
                  </w:r>
                  <w:r w:rsidRPr="00FD19CA">
                    <w:rPr>
                      <w:i/>
                      <w:iCs/>
                      <w:lang w:eastAsia="uk-UA"/>
                    </w:rPr>
                    <w:t>ТЕОіТ МОЗ України</w:t>
                  </w:r>
                  <w:r>
                    <w:rPr>
                      <w:i/>
                      <w:iCs/>
                      <w:lang w:eastAsia="uk-UA"/>
                    </w:rPr>
                    <w:t xml:space="preserve">, </w:t>
                  </w:r>
                  <w:r w:rsidRPr="002046A1">
                    <w:rPr>
                      <w:i/>
                      <w:iCs/>
                      <w:lang w:eastAsia="uk-UA"/>
                    </w:rPr>
                    <w:t xml:space="preserve">НМУ ім. О.О. Богомольця </w:t>
                  </w:r>
                </w:p>
                <w:p w14:paraId="5F3B1655" w14:textId="77777777" w:rsidR="0065247E" w:rsidRPr="00E875EF" w:rsidRDefault="0065247E" w:rsidP="0065247E">
                  <w:pPr>
                    <w:rPr>
                      <w:rStyle w:val="xfm83589116"/>
                      <w:bCs/>
                      <w:iCs/>
                      <w:sz w:val="23"/>
                      <w:szCs w:val="23"/>
                    </w:rPr>
                  </w:pPr>
                  <w:r w:rsidRPr="00C5649D">
                    <w:rPr>
                      <w:bCs/>
                      <w:i/>
                      <w:iCs/>
                      <w:sz w:val="23"/>
                      <w:szCs w:val="23"/>
                    </w:rPr>
                    <w:t>– 20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78D4A5CC" w14:textId="77777777" w:rsidR="0065247E" w:rsidRPr="0057292B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>Діагностично-терапевтичний алгоритм надання медичної допомоги при відновленні репродуктивного здоров’я у жінок раннього репродуктивного віку із сексуальною дисфункцією та гіпоандрогенізмом</w:t>
                  </w:r>
                </w:p>
              </w:tc>
            </w:tr>
            <w:tr w:rsidR="0065247E" w:rsidRPr="00FA68E7" w14:paraId="1C07B0C8" w14:textId="77777777" w:rsidTr="0065247E">
              <w:trPr>
                <w:trHeight w:val="991"/>
              </w:trPr>
              <w:tc>
                <w:tcPr>
                  <w:tcW w:w="1248" w:type="dxa"/>
                  <w:shd w:val="clear" w:color="auto" w:fill="auto"/>
                </w:tcPr>
                <w:p w14:paraId="6A877890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 w:rsidRPr="00EE1C7E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 w:rsidRPr="00EE1C7E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00</w:t>
                  </w:r>
                </w:p>
                <w:p w14:paraId="6A29112A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448464D4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1E7232">
                    <w:rPr>
                      <w:rStyle w:val="xfm83589116"/>
                      <w:b/>
                      <w:bCs/>
                    </w:rPr>
                    <w:t>д.мед.н.</w:t>
                  </w:r>
                  <w:r>
                    <w:rPr>
                      <w:rStyle w:val="xfm83589116"/>
                      <w:b/>
                      <w:bCs/>
                    </w:rPr>
                    <w:t xml:space="preserve"> Іщук В.В.</w:t>
                  </w:r>
                </w:p>
                <w:p w14:paraId="261CFA6D" w14:textId="77777777" w:rsidR="0065247E" w:rsidRPr="001E7232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FA2A78">
                    <w:rPr>
                      <w:bCs/>
                      <w:i/>
                    </w:rPr>
                    <w:t>УНПЦЕХ,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FA2A78">
                    <w:rPr>
                      <w:bCs/>
                      <w:i/>
                    </w:rPr>
                    <w:t xml:space="preserve">ТЕОіТ МОЗ України </w:t>
                  </w:r>
                  <w:r w:rsidRPr="00B93D65">
                    <w:rPr>
                      <w:bCs/>
                      <w:i/>
                      <w:iCs/>
                    </w:rPr>
                    <w:t>– 15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0BFE02B" w14:textId="77777777" w:rsidR="0065247E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 xml:space="preserve">Особливості перебігу вікового гіпогонадизму у </w:t>
                  </w:r>
                  <w:r w:rsidRPr="00B42D37">
                    <w:rPr>
                      <w:bCs/>
                    </w:rPr>
                    <w:t>хворих на цукровий діабет</w:t>
                  </w:r>
                </w:p>
              </w:tc>
            </w:tr>
            <w:tr w:rsidR="0065247E" w:rsidRPr="00FA68E7" w14:paraId="62F1F1BC" w14:textId="77777777" w:rsidTr="0065247E">
              <w:trPr>
                <w:trHeight w:val="1024"/>
              </w:trPr>
              <w:tc>
                <w:tcPr>
                  <w:tcW w:w="1248" w:type="dxa"/>
                  <w:shd w:val="clear" w:color="auto" w:fill="auto"/>
                </w:tcPr>
                <w:p w14:paraId="6E15B65B" w14:textId="77777777" w:rsidR="0065247E" w:rsidRPr="00FA2A78" w:rsidRDefault="0065247E" w:rsidP="0065247E">
                  <w:pPr>
                    <w:rPr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20</w:t>
                  </w:r>
                </w:p>
                <w:p w14:paraId="5201A8C2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FA2A7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5</w:t>
                  </w:r>
                  <w:r w:rsidRPr="00FA2A78">
                    <w:rPr>
                      <w:b/>
                      <w:bCs/>
                    </w:rPr>
                    <w:t>:</w:t>
                  </w:r>
                  <w:r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24B4034E" w14:textId="77777777" w:rsidR="0065247E" w:rsidRPr="004A629D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B93D65">
                    <w:rPr>
                      <w:rStyle w:val="xfm83589116"/>
                      <w:b/>
                      <w:bCs/>
                      <w:iCs/>
                    </w:rPr>
                    <w:t>к.мед.н. Шаєнко З.</w:t>
                  </w:r>
                  <w:r>
                    <w:rPr>
                      <w:rStyle w:val="xfm83589116"/>
                      <w:b/>
                      <w:bCs/>
                      <w:iCs/>
                    </w:rPr>
                    <w:t>О.</w:t>
                  </w:r>
                </w:p>
                <w:p w14:paraId="28EF7F3C" w14:textId="77777777" w:rsidR="0065247E" w:rsidRPr="00B93D65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4A629D">
                    <w:rPr>
                      <w:bCs/>
                      <w:i/>
                    </w:rPr>
                    <w:t xml:space="preserve">Полтавський державний медичний університет </w:t>
                  </w:r>
                  <w:r w:rsidRPr="00B93D65">
                    <w:rPr>
                      <w:bCs/>
                      <w:i/>
                      <w:iCs/>
                    </w:rPr>
                    <w:t>– 15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06F0E79C" w14:textId="77777777" w:rsidR="0065247E" w:rsidRPr="00B42D37" w:rsidRDefault="0065247E" w:rsidP="0065247E">
                  <w:r>
                    <w:t>Корекція перекісного окислення ліпідів та антиоксидантний захист у хворих на ЦД 2 типу</w:t>
                  </w:r>
                </w:p>
              </w:tc>
            </w:tr>
            <w:tr w:rsidR="0065247E" w:rsidRPr="00FA68E7" w14:paraId="5FD29B06" w14:textId="77777777" w:rsidTr="0065247E">
              <w:trPr>
                <w:trHeight w:val="274"/>
              </w:trPr>
              <w:tc>
                <w:tcPr>
                  <w:tcW w:w="1248" w:type="dxa"/>
                  <w:shd w:val="clear" w:color="auto" w:fill="auto"/>
                </w:tcPr>
                <w:p w14:paraId="76D39D9F" w14:textId="77777777" w:rsidR="0065247E" w:rsidRPr="00167EFF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bookmarkStart w:id="0" w:name="_Hlk113962796"/>
                  <w:r>
                    <w:rPr>
                      <w:rStyle w:val="xfm83589116"/>
                      <w:b/>
                      <w:bCs/>
                    </w:rPr>
                    <w:t>15</w:t>
                  </w:r>
                  <w:r w:rsidRPr="004D70E3">
                    <w:rPr>
                      <w:rStyle w:val="xfm83589116"/>
                      <w:b/>
                      <w:bCs/>
                    </w:rPr>
                    <w:t>:</w:t>
                  </w:r>
                  <w:r>
                    <w:rPr>
                      <w:rStyle w:val="xfm83589116"/>
                      <w:b/>
                      <w:bCs/>
                    </w:rPr>
                    <w:t>35</w:t>
                  </w:r>
                </w:p>
                <w:p w14:paraId="2F52E548" w14:textId="77777777" w:rsidR="0065247E" w:rsidRPr="00C272C1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15:50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1A32D333" w14:textId="77777777" w:rsidR="0065247E" w:rsidRPr="001C7AF7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1C7AF7">
                    <w:rPr>
                      <w:rStyle w:val="xfm83589116"/>
                      <w:b/>
                      <w:bCs/>
                      <w:iCs/>
                    </w:rPr>
                    <w:t>Єрохович В.М.</w:t>
                  </w:r>
                </w:p>
                <w:p w14:paraId="2ADD0F6A" w14:textId="77777777" w:rsidR="0065247E" w:rsidRPr="002046A1" w:rsidRDefault="0065247E" w:rsidP="0065247E">
                  <w:pPr>
                    <w:rPr>
                      <w:i/>
                      <w:iCs/>
                      <w:lang w:eastAsia="uk-UA"/>
                    </w:rPr>
                  </w:pPr>
                  <w:r w:rsidRPr="002046A1">
                    <w:rPr>
                      <w:i/>
                      <w:iCs/>
                      <w:lang w:eastAsia="uk-UA"/>
                    </w:rPr>
                    <w:t xml:space="preserve">НМУ ім. О.О. Богомольця </w:t>
                  </w:r>
                </w:p>
                <w:p w14:paraId="7DA51EB6" w14:textId="77777777" w:rsidR="0065247E" w:rsidRPr="00BA49E7" w:rsidRDefault="0065247E" w:rsidP="0065247E">
                  <w:pPr>
                    <w:rPr>
                      <w:rStyle w:val="xfm83589116"/>
                      <w:bCs/>
                      <w:iCs/>
                      <w:sz w:val="23"/>
                      <w:szCs w:val="23"/>
                    </w:rPr>
                  </w:pPr>
                  <w:r w:rsidRPr="00C5649D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– </w:t>
                  </w:r>
                  <w:r>
                    <w:rPr>
                      <w:bCs/>
                      <w:i/>
                      <w:iCs/>
                      <w:sz w:val="23"/>
                      <w:szCs w:val="23"/>
                    </w:rPr>
                    <w:t>15</w:t>
                  </w:r>
                  <w:r w:rsidRPr="00C5649D">
                    <w:rPr>
                      <w:bCs/>
                      <w:i/>
                      <w:iCs/>
                      <w:sz w:val="23"/>
                      <w:szCs w:val="23"/>
                    </w:rPr>
                    <w:t xml:space="preserve">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429817B7" w14:textId="77777777" w:rsidR="0065247E" w:rsidRPr="00FA68E7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>Оптимізація діагностичного пошуку ранніх предикторів ушкоджень нирок за ЦД</w:t>
                  </w:r>
                </w:p>
              </w:tc>
            </w:tr>
            <w:bookmarkEnd w:id="0"/>
            <w:tr w:rsidR="0065247E" w:rsidRPr="00FA68E7" w14:paraId="4E24436D" w14:textId="77777777" w:rsidTr="0065247E">
              <w:trPr>
                <w:trHeight w:val="1024"/>
              </w:trPr>
              <w:tc>
                <w:tcPr>
                  <w:tcW w:w="1248" w:type="dxa"/>
                  <w:shd w:val="clear" w:color="auto" w:fill="auto"/>
                </w:tcPr>
                <w:p w14:paraId="2D922353" w14:textId="77777777" w:rsidR="0065247E" w:rsidRPr="009A79E2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15:50</w:t>
                  </w:r>
                </w:p>
                <w:p w14:paraId="5A620171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9A79E2">
                    <w:rPr>
                      <w:rStyle w:val="xfm83589116"/>
                      <w:b/>
                      <w:bCs/>
                    </w:rPr>
                    <w:t>1</w:t>
                  </w:r>
                  <w:r>
                    <w:rPr>
                      <w:rStyle w:val="xfm83589116"/>
                      <w:b/>
                      <w:bCs/>
                    </w:rPr>
                    <w:t>6</w:t>
                  </w:r>
                  <w:r w:rsidRPr="009A79E2">
                    <w:rPr>
                      <w:rStyle w:val="xfm83589116"/>
                      <w:b/>
                      <w:bCs/>
                    </w:rPr>
                    <w:t>:</w:t>
                  </w:r>
                  <w:r>
                    <w:rPr>
                      <w:rStyle w:val="xfm83589116"/>
                      <w:b/>
                      <w:bCs/>
                    </w:rPr>
                    <w:t>05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7CDE212A" w14:textId="77777777" w:rsidR="0065247E" w:rsidRPr="001C7AF7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1C7AF7">
                    <w:rPr>
                      <w:rStyle w:val="xfm83589116"/>
                      <w:b/>
                      <w:bCs/>
                      <w:iCs/>
                    </w:rPr>
                    <w:t>Юзвенко В.С.</w:t>
                  </w:r>
                </w:p>
                <w:p w14:paraId="70AB55A5" w14:textId="77777777" w:rsidR="0065247E" w:rsidRDefault="0065247E" w:rsidP="0065247E">
                  <w:pPr>
                    <w:rPr>
                      <w:rStyle w:val="xfm83589116"/>
                      <w:bCs/>
                      <w:i/>
                      <w:iCs/>
                      <w:sz w:val="23"/>
                      <w:szCs w:val="23"/>
                    </w:rPr>
                  </w:pPr>
                  <w:r w:rsidRPr="00B93D65">
                    <w:rPr>
                      <w:rStyle w:val="xfm83589116"/>
                      <w:bCs/>
                      <w:i/>
                      <w:iCs/>
                      <w:sz w:val="23"/>
                      <w:szCs w:val="23"/>
                    </w:rPr>
                    <w:t xml:space="preserve">УНПЦЕХ, ТЕОіТ МОЗ України </w:t>
                  </w:r>
                </w:p>
                <w:p w14:paraId="780191D9" w14:textId="77777777" w:rsidR="0065247E" w:rsidRPr="00B93D65" w:rsidRDefault="0065247E" w:rsidP="0065247E">
                  <w:pPr>
                    <w:rPr>
                      <w:rStyle w:val="xfm83589116"/>
                      <w:bCs/>
                      <w:i/>
                      <w:iCs/>
                      <w:sz w:val="23"/>
                      <w:szCs w:val="23"/>
                    </w:rPr>
                  </w:pPr>
                  <w:r w:rsidRPr="00B93D65">
                    <w:rPr>
                      <w:rStyle w:val="xfm83589116"/>
                      <w:bCs/>
                      <w:i/>
                      <w:iCs/>
                      <w:sz w:val="23"/>
                      <w:szCs w:val="23"/>
                    </w:rPr>
                    <w:t>– 15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F453C39" w14:textId="77777777" w:rsidR="0065247E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>Синдром апное сну в ендокринології</w:t>
                  </w:r>
                </w:p>
              </w:tc>
            </w:tr>
            <w:tr w:rsidR="0065247E" w:rsidRPr="00FA68E7" w14:paraId="7E693589" w14:textId="77777777" w:rsidTr="0065247E">
              <w:trPr>
                <w:trHeight w:val="416"/>
              </w:trPr>
              <w:tc>
                <w:tcPr>
                  <w:tcW w:w="1248" w:type="dxa"/>
                  <w:shd w:val="clear" w:color="auto" w:fill="auto"/>
                </w:tcPr>
                <w:p w14:paraId="603B9C04" w14:textId="77777777" w:rsidR="0065247E" w:rsidRPr="005737F5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 w:rsidRPr="005728E9">
                    <w:rPr>
                      <w:rStyle w:val="xfm83589116"/>
                      <w:b/>
                      <w:bCs/>
                    </w:rPr>
                    <w:t>1</w:t>
                  </w:r>
                  <w:r>
                    <w:rPr>
                      <w:rStyle w:val="xfm83589116"/>
                      <w:b/>
                      <w:bCs/>
                    </w:rPr>
                    <w:t>6</w:t>
                  </w:r>
                  <w:r w:rsidRPr="005728E9">
                    <w:rPr>
                      <w:rStyle w:val="xfm83589116"/>
                      <w:b/>
                      <w:bCs/>
                    </w:rPr>
                    <w:t>:</w:t>
                  </w:r>
                  <w:r>
                    <w:rPr>
                      <w:rStyle w:val="xfm83589116"/>
                      <w:b/>
                      <w:bCs/>
                    </w:rPr>
                    <w:t>05</w:t>
                  </w:r>
                </w:p>
                <w:p w14:paraId="69DD231C" w14:textId="77777777" w:rsidR="0065247E" w:rsidRPr="004D70E3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16:20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6398EB52" w14:textId="77777777" w:rsidR="0065247E" w:rsidRDefault="0065247E" w:rsidP="0065247E">
                  <w:pPr>
                    <w:rPr>
                      <w:rStyle w:val="xfm83589116"/>
                      <w:b/>
                      <w:bCs/>
                      <w:iCs/>
                    </w:rPr>
                  </w:pPr>
                  <w:r w:rsidRPr="00870F2D">
                    <w:rPr>
                      <w:rStyle w:val="xfm83589116"/>
                      <w:b/>
                      <w:bCs/>
                      <w:iCs/>
                    </w:rPr>
                    <w:t>Лабінська О.</w:t>
                  </w:r>
                  <w:r>
                    <w:rPr>
                      <w:rStyle w:val="xfm83589116"/>
                      <w:b/>
                      <w:bCs/>
                      <w:iCs/>
                    </w:rPr>
                    <w:t>Є.</w:t>
                  </w:r>
                </w:p>
                <w:p w14:paraId="7C88962E" w14:textId="77777777" w:rsidR="0065247E" w:rsidRDefault="0065247E" w:rsidP="0065247E">
                  <w:pPr>
                    <w:rPr>
                      <w:rStyle w:val="xfm83589116"/>
                      <w:bCs/>
                      <w:i/>
                      <w:iCs/>
                    </w:rPr>
                  </w:pPr>
                  <w:r w:rsidRPr="002A0039">
                    <w:rPr>
                      <w:rStyle w:val="xfm83589116"/>
                      <w:bCs/>
                      <w:i/>
                      <w:iCs/>
                    </w:rPr>
                    <w:t>Львівськ</w:t>
                  </w:r>
                  <w:r>
                    <w:rPr>
                      <w:rStyle w:val="xfm83589116"/>
                      <w:bCs/>
                      <w:i/>
                      <w:iCs/>
                    </w:rPr>
                    <w:t>ий</w:t>
                  </w:r>
                  <w:r w:rsidRPr="002A0039">
                    <w:rPr>
                      <w:rStyle w:val="xfm83589116"/>
                      <w:bCs/>
                      <w:i/>
                      <w:iCs/>
                    </w:rPr>
                    <w:t xml:space="preserve"> національн</w:t>
                  </w:r>
                  <w:r>
                    <w:rPr>
                      <w:rStyle w:val="xfm83589116"/>
                      <w:bCs/>
                      <w:i/>
                      <w:iCs/>
                    </w:rPr>
                    <w:t>ий</w:t>
                  </w:r>
                  <w:r w:rsidRPr="002A0039">
                    <w:rPr>
                      <w:rStyle w:val="xfm83589116"/>
                      <w:bCs/>
                      <w:i/>
                      <w:iCs/>
                    </w:rPr>
                    <w:t xml:space="preserve"> медичн</w:t>
                  </w:r>
                  <w:r>
                    <w:rPr>
                      <w:rStyle w:val="xfm83589116"/>
                      <w:bCs/>
                      <w:i/>
                      <w:iCs/>
                    </w:rPr>
                    <w:t>ий</w:t>
                  </w:r>
                  <w:r w:rsidRPr="002A0039">
                    <w:rPr>
                      <w:rStyle w:val="xfm83589116"/>
                      <w:bCs/>
                      <w:i/>
                      <w:iCs/>
                    </w:rPr>
                    <w:t xml:space="preserve"> університет </w:t>
                  </w:r>
                </w:p>
                <w:p w14:paraId="1EF66A69" w14:textId="77777777" w:rsidR="0065247E" w:rsidRPr="00870F2D" w:rsidRDefault="0065247E" w:rsidP="0065247E">
                  <w:pPr>
                    <w:rPr>
                      <w:rStyle w:val="xfm83589116"/>
                      <w:bCs/>
                      <w:i/>
                      <w:iCs/>
                    </w:rPr>
                  </w:pPr>
                  <w:r w:rsidRPr="002A0039">
                    <w:rPr>
                      <w:rStyle w:val="xfm83589116"/>
                      <w:bCs/>
                      <w:i/>
                      <w:iCs/>
                    </w:rPr>
                    <w:t>ім</w:t>
                  </w:r>
                  <w:r>
                    <w:rPr>
                      <w:rStyle w:val="xfm83589116"/>
                      <w:bCs/>
                      <w:i/>
                      <w:iCs/>
                    </w:rPr>
                    <w:t>.</w:t>
                  </w:r>
                  <w:r w:rsidRPr="002A0039">
                    <w:rPr>
                      <w:rStyle w:val="xfm83589116"/>
                      <w:bCs/>
                      <w:i/>
                      <w:iCs/>
                    </w:rPr>
                    <w:t xml:space="preserve"> Д</w:t>
                  </w:r>
                  <w:r>
                    <w:rPr>
                      <w:rStyle w:val="xfm83589116"/>
                      <w:bCs/>
                      <w:i/>
                      <w:iCs/>
                    </w:rPr>
                    <w:t>.</w:t>
                  </w:r>
                  <w:r w:rsidRPr="002A0039">
                    <w:rPr>
                      <w:rStyle w:val="xfm83589116"/>
                      <w:bCs/>
                      <w:i/>
                      <w:iCs/>
                    </w:rPr>
                    <w:t xml:space="preserve"> Галицького </w:t>
                  </w:r>
                  <w:r w:rsidRPr="00870F2D">
                    <w:rPr>
                      <w:rStyle w:val="xfm83589116"/>
                      <w:bCs/>
                      <w:i/>
                      <w:iCs/>
                    </w:rPr>
                    <w:t>– 15 хв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6E5CEFD2" w14:textId="77777777" w:rsidR="0065247E" w:rsidRPr="002A0039" w:rsidRDefault="0065247E" w:rsidP="0065247E">
                  <w:pPr>
                    <w:rPr>
                      <w:rStyle w:val="xfm83589116"/>
                    </w:rPr>
                  </w:pPr>
                  <w:r>
                    <w:rPr>
                      <w:rStyle w:val="xfm83589116"/>
                    </w:rPr>
                    <w:t xml:space="preserve">Вплив надмірної маси тіла та ожиріння на перебіг гострого інфаркту міокарда з елевацією сегмента </w:t>
                  </w:r>
                  <w:r>
                    <w:rPr>
                      <w:rStyle w:val="xfm83589116"/>
                      <w:lang w:val="en-US"/>
                    </w:rPr>
                    <w:t>ST</w:t>
                  </w:r>
                </w:p>
              </w:tc>
            </w:tr>
            <w:tr w:rsidR="0065247E" w:rsidRPr="00FA68E7" w14:paraId="6A953779" w14:textId="77777777" w:rsidTr="0065247E">
              <w:trPr>
                <w:trHeight w:val="1019"/>
              </w:trPr>
              <w:tc>
                <w:tcPr>
                  <w:tcW w:w="1248" w:type="dxa"/>
                  <w:shd w:val="clear" w:color="auto" w:fill="auto"/>
                </w:tcPr>
                <w:p w14:paraId="2537B87D" w14:textId="77777777" w:rsidR="0065247E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</w:p>
                <w:p w14:paraId="65AD66A7" w14:textId="77777777" w:rsidR="0065247E" w:rsidRPr="001C7AF7" w:rsidRDefault="0065247E" w:rsidP="0065247E">
                  <w:pPr>
                    <w:rPr>
                      <w:rStyle w:val="xfm83589116"/>
                      <w:b/>
                      <w:bCs/>
                      <w:lang w:val="en-US"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16:</w:t>
                  </w:r>
                  <w:r>
                    <w:rPr>
                      <w:rStyle w:val="xfm83589116"/>
                      <w:b/>
                      <w:bCs/>
                      <w:lang w:val="en-US"/>
                    </w:rPr>
                    <w:t>20</w:t>
                  </w:r>
                </w:p>
                <w:p w14:paraId="48480D4D" w14:textId="77777777" w:rsidR="0065247E" w:rsidRPr="0050490C" w:rsidRDefault="0065247E" w:rsidP="0065247E">
                  <w:pPr>
                    <w:rPr>
                      <w:rStyle w:val="xfm83589116"/>
                      <w:b/>
                      <w:bCs/>
                    </w:rPr>
                  </w:pPr>
                  <w:r>
                    <w:rPr>
                      <w:rStyle w:val="xfm83589116"/>
                      <w:b/>
                      <w:bCs/>
                    </w:rPr>
                    <w:t>16:</w:t>
                  </w:r>
                </w:p>
              </w:tc>
              <w:tc>
                <w:tcPr>
                  <w:tcW w:w="3458" w:type="dxa"/>
                  <w:shd w:val="clear" w:color="auto" w:fill="auto"/>
                  <w:vAlign w:val="center"/>
                </w:tcPr>
                <w:p w14:paraId="0F332DC0" w14:textId="77777777" w:rsidR="0065247E" w:rsidRPr="00B2025D" w:rsidRDefault="0065247E" w:rsidP="0065247E">
                  <w:pPr>
                    <w:rPr>
                      <w:rStyle w:val="xfm83589116"/>
                      <w:bCs/>
                      <w:i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396ECC02" w14:textId="77777777" w:rsidR="0065247E" w:rsidRPr="00FA68E7" w:rsidRDefault="0065247E" w:rsidP="0065247E">
                  <w:pPr>
                    <w:rPr>
                      <w:rStyle w:val="xfm83589116"/>
                    </w:rPr>
                  </w:pPr>
                </w:p>
              </w:tc>
            </w:tr>
          </w:tbl>
          <w:p w14:paraId="6E0FB216" w14:textId="5C76F001" w:rsidR="007157A5" w:rsidRPr="004B1191" w:rsidRDefault="007157A5" w:rsidP="0091690E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</w:p>
        </w:tc>
      </w:tr>
      <w:tr w:rsidR="007157A5" w:rsidRPr="00356E1F" w14:paraId="73328824" w14:textId="77777777" w:rsidTr="00C94414">
        <w:tc>
          <w:tcPr>
            <w:tcW w:w="3539" w:type="dxa"/>
          </w:tcPr>
          <w:p w14:paraId="2658B821" w14:textId="720F35E5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6809" w:type="dxa"/>
          </w:tcPr>
          <w:p w14:paraId="349C81F6" w14:textId="77777777" w:rsidR="007157A5" w:rsidRPr="004B1191" w:rsidRDefault="007157A5" w:rsidP="007157A5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7157A5" w:rsidRPr="00356E1F" w14:paraId="70EA0166" w14:textId="77777777" w:rsidTr="00C94414">
        <w:tc>
          <w:tcPr>
            <w:tcW w:w="3539" w:type="dxa"/>
          </w:tcPr>
          <w:p w14:paraId="3D29F30E" w14:textId="15D8A734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6809" w:type="dxa"/>
          </w:tcPr>
          <w:p w14:paraId="0D5E2CD1" w14:textId="77777777" w:rsidR="007157A5" w:rsidRPr="004B1191" w:rsidRDefault="007157A5" w:rsidP="007157A5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/>
    <w:sectPr w:rsidR="00D43DDE" w:rsidRPr="004B1191" w:rsidSect="0042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EE51" w14:textId="77777777" w:rsidR="00661E42" w:rsidRDefault="00661E42">
      <w:r>
        <w:separator/>
      </w:r>
    </w:p>
  </w:endnote>
  <w:endnote w:type="continuationSeparator" w:id="0">
    <w:p w14:paraId="517B6BFA" w14:textId="77777777" w:rsidR="00661E42" w:rsidRDefault="0066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661E42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76FA" w14:textId="77777777" w:rsidR="00661E42" w:rsidRDefault="00661E42">
      <w:r>
        <w:separator/>
      </w:r>
    </w:p>
  </w:footnote>
  <w:footnote w:type="continuationSeparator" w:id="0">
    <w:p w14:paraId="34434C24" w14:textId="77777777" w:rsidR="00661E42" w:rsidRDefault="0066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977"/>
    <w:multiLevelType w:val="hybridMultilevel"/>
    <w:tmpl w:val="770EE6F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30D64"/>
    <w:multiLevelType w:val="hybridMultilevel"/>
    <w:tmpl w:val="C302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07554A"/>
    <w:rsid w:val="00121A56"/>
    <w:rsid w:val="002169C8"/>
    <w:rsid w:val="00220FF5"/>
    <w:rsid w:val="0022176F"/>
    <w:rsid w:val="00356E1F"/>
    <w:rsid w:val="003C1775"/>
    <w:rsid w:val="00404D02"/>
    <w:rsid w:val="004140F3"/>
    <w:rsid w:val="0043246E"/>
    <w:rsid w:val="004327B2"/>
    <w:rsid w:val="00445CEC"/>
    <w:rsid w:val="004818A1"/>
    <w:rsid w:val="00492D9B"/>
    <w:rsid w:val="004A10F1"/>
    <w:rsid w:val="004B1191"/>
    <w:rsid w:val="004D1979"/>
    <w:rsid w:val="00543FA0"/>
    <w:rsid w:val="00564D84"/>
    <w:rsid w:val="00575230"/>
    <w:rsid w:val="005D0C17"/>
    <w:rsid w:val="00606183"/>
    <w:rsid w:val="00634F92"/>
    <w:rsid w:val="0065247E"/>
    <w:rsid w:val="00653620"/>
    <w:rsid w:val="00661E42"/>
    <w:rsid w:val="006A24F4"/>
    <w:rsid w:val="006B2B29"/>
    <w:rsid w:val="007157A5"/>
    <w:rsid w:val="00735270"/>
    <w:rsid w:val="00774A5D"/>
    <w:rsid w:val="0079789F"/>
    <w:rsid w:val="007B20C6"/>
    <w:rsid w:val="008B6DE1"/>
    <w:rsid w:val="0091690E"/>
    <w:rsid w:val="0093398A"/>
    <w:rsid w:val="00976E30"/>
    <w:rsid w:val="009A1892"/>
    <w:rsid w:val="009F64B2"/>
    <w:rsid w:val="00A4355B"/>
    <w:rsid w:val="00A64451"/>
    <w:rsid w:val="00B348CF"/>
    <w:rsid w:val="00B6695C"/>
    <w:rsid w:val="00B839FE"/>
    <w:rsid w:val="00BC1EF6"/>
    <w:rsid w:val="00BF7247"/>
    <w:rsid w:val="00C22BFA"/>
    <w:rsid w:val="00C25150"/>
    <w:rsid w:val="00C466D3"/>
    <w:rsid w:val="00C94414"/>
    <w:rsid w:val="00CD6693"/>
    <w:rsid w:val="00CE1075"/>
    <w:rsid w:val="00D073C2"/>
    <w:rsid w:val="00D26885"/>
    <w:rsid w:val="00D43DDE"/>
    <w:rsid w:val="00D5245E"/>
    <w:rsid w:val="00DE147B"/>
    <w:rsid w:val="00DF609B"/>
    <w:rsid w:val="00DF7B8E"/>
    <w:rsid w:val="00EB66CA"/>
    <w:rsid w:val="00F66895"/>
    <w:rsid w:val="00F9244F"/>
    <w:rsid w:val="00F930B9"/>
    <w:rsid w:val="00FC0764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524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5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rPr>
      <w:rFonts w:ascii="Calibri" w:eastAsiaTheme="minorHAnsi" w:hAnsi="Calibri"/>
      <w:sz w:val="18"/>
      <w:szCs w:val="18"/>
    </w:rPr>
  </w:style>
  <w:style w:type="paragraph" w:customStyle="1" w:styleId="p2">
    <w:name w:val="p2"/>
    <w:basedOn w:val="a"/>
    <w:rsid w:val="00653620"/>
    <w:pPr>
      <w:spacing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3">
    <w:name w:val="p3"/>
    <w:basedOn w:val="a"/>
    <w:rsid w:val="00653620"/>
    <w:pPr>
      <w:spacing w:before="210"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7">
    <w:name w:val="p7"/>
    <w:basedOn w:val="a"/>
    <w:rsid w:val="00653620"/>
    <w:pPr>
      <w:spacing w:after="75"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8">
    <w:name w:val="p8"/>
    <w:basedOn w:val="a"/>
    <w:rsid w:val="00653620"/>
    <w:pPr>
      <w:spacing w:after="120" w:line="182" w:lineRule="atLeast"/>
      <w:ind w:left="1485" w:hanging="1485"/>
    </w:pPr>
    <w:rPr>
      <w:rFonts w:ascii="Calibri" w:eastAsiaTheme="minorHAnsi" w:hAnsi="Calibri"/>
      <w:sz w:val="15"/>
      <w:szCs w:val="15"/>
    </w:rPr>
  </w:style>
  <w:style w:type="character" w:customStyle="1" w:styleId="apple-converted-space">
    <w:name w:val="apple-converted-space"/>
    <w:basedOn w:val="a0"/>
    <w:rsid w:val="00653620"/>
  </w:style>
  <w:style w:type="character" w:styleId="ab">
    <w:name w:val="Hyperlink"/>
    <w:basedOn w:val="a0"/>
    <w:uiPriority w:val="99"/>
    <w:unhideWhenUsed/>
    <w:rsid w:val="009A18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1892"/>
    <w:rPr>
      <w:color w:val="605E5C"/>
      <w:shd w:val="clear" w:color="auto" w:fill="E1DFDD"/>
    </w:rPr>
  </w:style>
  <w:style w:type="paragraph" w:customStyle="1" w:styleId="ad">
    <w:basedOn w:val="a"/>
    <w:next w:val="ae"/>
    <w:qFormat/>
    <w:rsid w:val="007157A5"/>
    <w:pPr>
      <w:jc w:val="center"/>
    </w:pPr>
    <w:rPr>
      <w:sz w:val="28"/>
      <w:lang w:val="uk-UA"/>
    </w:rPr>
  </w:style>
  <w:style w:type="paragraph" w:styleId="ae">
    <w:name w:val="Title"/>
    <w:basedOn w:val="a"/>
    <w:next w:val="a"/>
    <w:link w:val="af"/>
    <w:uiPriority w:val="10"/>
    <w:qFormat/>
    <w:rsid w:val="007157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157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0">
    <w:name w:val="Стандартний A"/>
    <w:rsid w:val="00715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1">
    <w:name w:val="Plain Text"/>
    <w:basedOn w:val="a"/>
    <w:link w:val="af2"/>
    <w:uiPriority w:val="99"/>
    <w:unhideWhenUsed/>
    <w:rsid w:val="00774A5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774A5D"/>
    <w:rPr>
      <w:rFonts w:ascii="Calibri" w:hAnsi="Calibri"/>
      <w:szCs w:val="21"/>
    </w:rPr>
  </w:style>
  <w:style w:type="character" w:styleId="af3">
    <w:name w:val="Emphasis"/>
    <w:basedOn w:val="a0"/>
    <w:uiPriority w:val="20"/>
    <w:qFormat/>
    <w:rsid w:val="004D1979"/>
    <w:rPr>
      <w:i/>
      <w:iCs/>
    </w:rPr>
  </w:style>
  <w:style w:type="character" w:customStyle="1" w:styleId="adtyne">
    <w:name w:val="adtyne"/>
    <w:basedOn w:val="a0"/>
    <w:rsid w:val="00BF7247"/>
  </w:style>
  <w:style w:type="character" w:customStyle="1" w:styleId="xfmc3">
    <w:name w:val="xfmc3"/>
    <w:basedOn w:val="a0"/>
    <w:rsid w:val="00D5245E"/>
  </w:style>
  <w:style w:type="character" w:customStyle="1" w:styleId="markedcontent">
    <w:name w:val="markedcontent"/>
    <w:basedOn w:val="a0"/>
    <w:rsid w:val="0065247E"/>
  </w:style>
  <w:style w:type="character" w:customStyle="1" w:styleId="xfm83589116">
    <w:name w:val="xfm_83589116"/>
    <w:basedOn w:val="a0"/>
    <w:rsid w:val="0065247E"/>
  </w:style>
  <w:style w:type="character" w:customStyle="1" w:styleId="notranslate">
    <w:name w:val="notranslate"/>
    <w:basedOn w:val="a0"/>
    <w:rsid w:val="0065247E"/>
  </w:style>
  <w:style w:type="character" w:customStyle="1" w:styleId="30">
    <w:name w:val="Заголовок 3 Знак"/>
    <w:basedOn w:val="a0"/>
    <w:link w:val="3"/>
    <w:uiPriority w:val="9"/>
    <w:rsid w:val="006524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ffiliation">
    <w:name w:val="affiliation"/>
    <w:basedOn w:val="a0"/>
    <w:rsid w:val="0065247E"/>
  </w:style>
  <w:style w:type="paragraph" w:styleId="af4">
    <w:name w:val="Normal (Web)"/>
    <w:basedOn w:val="a"/>
    <w:uiPriority w:val="99"/>
    <w:semiHidden/>
    <w:unhideWhenUsed/>
    <w:rsid w:val="0065247E"/>
    <w:pPr>
      <w:spacing w:before="100" w:beforeAutospacing="1" w:after="100" w:afterAutospacing="1"/>
    </w:pPr>
  </w:style>
  <w:style w:type="character" w:customStyle="1" w:styleId="team-member--tag">
    <w:name w:val="team-member--tag"/>
    <w:basedOn w:val="a0"/>
    <w:rsid w:val="0065247E"/>
  </w:style>
  <w:style w:type="paragraph" w:styleId="af5">
    <w:name w:val="Balloon Text"/>
    <w:basedOn w:val="a"/>
    <w:link w:val="af6"/>
    <w:uiPriority w:val="99"/>
    <w:semiHidden/>
    <w:unhideWhenUsed/>
    <w:rsid w:val="00634F9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34F92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Strong"/>
    <w:basedOn w:val="a0"/>
    <w:uiPriority w:val="22"/>
    <w:qFormat/>
    <w:rsid w:val="00C46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Владелец</cp:lastModifiedBy>
  <cp:revision>3</cp:revision>
  <cp:lastPrinted>2023-05-02T10:18:00Z</cp:lastPrinted>
  <dcterms:created xsi:type="dcterms:W3CDTF">2023-05-02T17:04:00Z</dcterms:created>
  <dcterms:modified xsi:type="dcterms:W3CDTF">2023-05-02T17:05:00Z</dcterms:modified>
</cp:coreProperties>
</file>